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A39" w14:textId="60C4378C" w:rsidR="0043389A" w:rsidRDefault="0043389A" w:rsidP="0043389A">
      <w:pPr>
        <w:rPr>
          <w:b/>
          <w:bCs/>
          <w:sz w:val="40"/>
          <w:szCs w:val="40"/>
        </w:rPr>
      </w:pPr>
      <w:r w:rsidRPr="0043389A">
        <w:rPr>
          <w:b/>
          <w:bCs/>
          <w:sz w:val="40"/>
          <w:szCs w:val="40"/>
        </w:rPr>
        <w:t xml:space="preserve">Jazz &amp; Blues on </w:t>
      </w:r>
      <w:proofErr w:type="spellStart"/>
      <w:r w:rsidRPr="0043389A">
        <w:rPr>
          <w:b/>
          <w:bCs/>
          <w:sz w:val="40"/>
          <w:szCs w:val="40"/>
        </w:rPr>
        <w:t>the</w:t>
      </w:r>
      <w:proofErr w:type="spellEnd"/>
      <w:r w:rsidRPr="0043389A">
        <w:rPr>
          <w:b/>
          <w:bCs/>
          <w:sz w:val="40"/>
          <w:szCs w:val="40"/>
        </w:rPr>
        <w:t xml:space="preserve"> </w:t>
      </w:r>
      <w:proofErr w:type="spellStart"/>
      <w:r w:rsidRPr="0043389A">
        <w:rPr>
          <w:b/>
          <w:bCs/>
          <w:sz w:val="40"/>
          <w:szCs w:val="40"/>
        </w:rPr>
        <w:t>Rails</w:t>
      </w:r>
      <w:proofErr w:type="spellEnd"/>
      <w:r w:rsidRPr="0043389A">
        <w:rPr>
          <w:b/>
          <w:bCs/>
          <w:sz w:val="40"/>
          <w:szCs w:val="40"/>
        </w:rPr>
        <w:t xml:space="preserve"> 202</w:t>
      </w:r>
      <w:r w:rsidR="009E0E19">
        <w:rPr>
          <w:b/>
          <w:bCs/>
          <w:sz w:val="40"/>
          <w:szCs w:val="40"/>
        </w:rPr>
        <w:t>6</w:t>
      </w:r>
      <w:r w:rsidRPr="0043389A">
        <w:rPr>
          <w:b/>
          <w:bCs/>
          <w:sz w:val="40"/>
          <w:szCs w:val="40"/>
        </w:rPr>
        <w:t>/202</w:t>
      </w:r>
      <w:r w:rsidR="009E0E19">
        <w:rPr>
          <w:b/>
          <w:bCs/>
          <w:sz w:val="40"/>
          <w:szCs w:val="40"/>
        </w:rPr>
        <w:t>7</w:t>
      </w:r>
    </w:p>
    <w:p w14:paraId="6AB02FCC" w14:textId="694D7029" w:rsidR="0043389A" w:rsidRPr="0043389A" w:rsidRDefault="009E0E19" w:rsidP="0043389A">
      <w:pPr>
        <w:rPr>
          <w:b/>
          <w:bCs/>
        </w:rPr>
      </w:pPr>
      <w:r>
        <w:rPr>
          <w:b/>
          <w:bCs/>
        </w:rPr>
        <w:t>14</w:t>
      </w:r>
      <w:r w:rsidR="0043389A" w:rsidRPr="0043389A">
        <w:rPr>
          <w:b/>
          <w:bCs/>
        </w:rPr>
        <w:t>. září 202</w:t>
      </w:r>
      <w:r>
        <w:rPr>
          <w:b/>
          <w:bCs/>
        </w:rPr>
        <w:t>6</w:t>
      </w:r>
    </w:p>
    <w:p w14:paraId="2AA5B4CB" w14:textId="77777777" w:rsidR="009E0E19" w:rsidRPr="009E0E19" w:rsidRDefault="009E0E19" w:rsidP="009E0E19">
      <w:pPr>
        <w:rPr>
          <w:b/>
          <w:bCs/>
          <w:sz w:val="24"/>
          <w:szCs w:val="24"/>
        </w:rPr>
      </w:pPr>
      <w:r w:rsidRPr="009E0E19">
        <w:rPr>
          <w:b/>
          <w:bCs/>
          <w:sz w:val="24"/>
          <w:szCs w:val="24"/>
        </w:rPr>
        <w:t xml:space="preserve">Mathias </w:t>
      </w:r>
      <w:proofErr w:type="spellStart"/>
      <w:r w:rsidRPr="009E0E19">
        <w:rPr>
          <w:b/>
          <w:bCs/>
          <w:sz w:val="24"/>
          <w:szCs w:val="24"/>
        </w:rPr>
        <w:t>Sandberg</w:t>
      </w:r>
      <w:proofErr w:type="spellEnd"/>
      <w:r w:rsidRPr="009E0E19">
        <w:rPr>
          <w:b/>
          <w:bCs/>
          <w:sz w:val="24"/>
          <w:szCs w:val="24"/>
        </w:rPr>
        <w:t xml:space="preserve"> Trio (FIN/CZE/DNK)</w:t>
      </w:r>
    </w:p>
    <w:p w14:paraId="1CCC08F4" w14:textId="52A935A3" w:rsidR="0043389A" w:rsidRDefault="009E0E19" w:rsidP="0043389A">
      <w:pPr>
        <w:rPr>
          <w:b/>
          <w:bCs/>
          <w:sz w:val="24"/>
          <w:szCs w:val="24"/>
        </w:rPr>
      </w:pPr>
      <w:r w:rsidRPr="009E0E19">
        <w:rPr>
          <w:b/>
          <w:bCs/>
          <w:sz w:val="24"/>
          <w:szCs w:val="24"/>
        </w:rPr>
        <w:t xml:space="preserve">Mathias </w:t>
      </w:r>
      <w:proofErr w:type="spellStart"/>
      <w:r w:rsidRPr="009E0E19">
        <w:rPr>
          <w:b/>
          <w:bCs/>
          <w:sz w:val="24"/>
          <w:szCs w:val="24"/>
        </w:rPr>
        <w:t>Sandberg</w:t>
      </w:r>
      <w:proofErr w:type="spellEnd"/>
      <w:r w:rsidRPr="009E0E19">
        <w:rPr>
          <w:b/>
          <w:bCs/>
          <w:sz w:val="24"/>
          <w:szCs w:val="24"/>
        </w:rPr>
        <w:t xml:space="preserve"> (FI) </w:t>
      </w:r>
      <w:r>
        <w:rPr>
          <w:b/>
          <w:bCs/>
          <w:sz w:val="24"/>
          <w:szCs w:val="24"/>
        </w:rPr>
        <w:t>–</w:t>
      </w:r>
      <w:r w:rsidRPr="009E0E19">
        <w:rPr>
          <w:b/>
          <w:bCs/>
          <w:sz w:val="24"/>
          <w:szCs w:val="24"/>
        </w:rPr>
        <w:t xml:space="preserve"> kytara</w:t>
      </w:r>
      <w:r>
        <w:rPr>
          <w:b/>
          <w:bCs/>
          <w:sz w:val="24"/>
          <w:szCs w:val="24"/>
        </w:rPr>
        <w:t xml:space="preserve">, </w:t>
      </w:r>
      <w:r w:rsidRPr="009E0E19">
        <w:rPr>
          <w:b/>
          <w:bCs/>
          <w:sz w:val="24"/>
          <w:szCs w:val="24"/>
        </w:rPr>
        <w:t xml:space="preserve">Jan Sedlák (CZ) </w:t>
      </w:r>
      <w:r>
        <w:rPr>
          <w:b/>
          <w:bCs/>
          <w:sz w:val="24"/>
          <w:szCs w:val="24"/>
        </w:rPr>
        <w:t>–</w:t>
      </w:r>
      <w:r w:rsidRPr="009E0E19">
        <w:rPr>
          <w:b/>
          <w:bCs/>
          <w:sz w:val="24"/>
          <w:szCs w:val="24"/>
        </w:rPr>
        <w:t xml:space="preserve"> kontrabas</w:t>
      </w:r>
      <w:r>
        <w:rPr>
          <w:b/>
          <w:bCs/>
          <w:sz w:val="24"/>
          <w:szCs w:val="24"/>
        </w:rPr>
        <w:t xml:space="preserve">, </w:t>
      </w:r>
      <w:r w:rsidRPr="009E0E19">
        <w:rPr>
          <w:b/>
          <w:bCs/>
          <w:sz w:val="24"/>
          <w:szCs w:val="24"/>
        </w:rPr>
        <w:t xml:space="preserve">Matias Fischer (DK) </w:t>
      </w:r>
      <w:r>
        <w:rPr>
          <w:b/>
          <w:bCs/>
          <w:sz w:val="24"/>
          <w:szCs w:val="24"/>
        </w:rPr>
        <w:t>–</w:t>
      </w:r>
      <w:r w:rsidRPr="009E0E19">
        <w:rPr>
          <w:b/>
          <w:bCs/>
          <w:sz w:val="24"/>
          <w:szCs w:val="24"/>
        </w:rPr>
        <w:t xml:space="preserve"> bicí</w:t>
      </w:r>
    </w:p>
    <w:p w14:paraId="72FEBBA3" w14:textId="77777777" w:rsidR="009E0E19" w:rsidRPr="009E0E19" w:rsidRDefault="009E0E19" w:rsidP="009E0E19">
      <w:pPr>
        <w:rPr>
          <w:rFonts w:ascii="Calibri Light" w:hAnsi="Calibri Light" w:cs="Calibri Light"/>
          <w:sz w:val="24"/>
          <w:szCs w:val="24"/>
        </w:rPr>
      </w:pPr>
      <w:r w:rsidRPr="009E0E19">
        <w:rPr>
          <w:rFonts w:ascii="Calibri Light" w:hAnsi="Calibri Light" w:cs="Calibri Light"/>
          <w:i/>
          <w:iCs/>
          <w:sz w:val="24"/>
          <w:szCs w:val="24"/>
        </w:rPr>
        <w:t>Řízný jazz s nekompromisní funkovou energií</w:t>
      </w:r>
    </w:p>
    <w:p w14:paraId="6418D072" w14:textId="77777777" w:rsidR="009E0E19" w:rsidRPr="009E0E19" w:rsidRDefault="009E0E19" w:rsidP="009E0E19">
      <w:pPr>
        <w:rPr>
          <w:rFonts w:ascii="Calibri Light" w:hAnsi="Calibri Light" w:cs="Calibri Light"/>
          <w:sz w:val="24"/>
          <w:szCs w:val="24"/>
        </w:rPr>
      </w:pPr>
      <w:r w:rsidRPr="009E0E19">
        <w:rPr>
          <w:rFonts w:ascii="Calibri Light" w:hAnsi="Calibri Light" w:cs="Calibri Light"/>
          <w:sz w:val="24"/>
          <w:szCs w:val="24"/>
        </w:rPr>
        <w:t xml:space="preserve">Kdysi ho nazývali „nejlépe střeženým finským tajemstvím“ – a rozhodně ne náhodou. Kytarista a skladatel Mathias </w:t>
      </w:r>
      <w:proofErr w:type="spellStart"/>
      <w:r w:rsidRPr="009E0E19">
        <w:rPr>
          <w:rFonts w:ascii="Calibri Light" w:hAnsi="Calibri Light" w:cs="Calibri Light"/>
          <w:sz w:val="24"/>
          <w:szCs w:val="24"/>
        </w:rPr>
        <w:t>Sandberg</w:t>
      </w:r>
      <w:proofErr w:type="spellEnd"/>
      <w:r w:rsidRPr="009E0E19">
        <w:rPr>
          <w:rFonts w:ascii="Calibri Light" w:hAnsi="Calibri Light" w:cs="Calibri Light"/>
          <w:sz w:val="24"/>
          <w:szCs w:val="24"/>
        </w:rPr>
        <w:t xml:space="preserve"> dnes již tradičně vyprodává kluby po celé severní a střední Evropě a v září se pro nebývalý ohlas a nadšení obecenstva se vrací také do Čech. </w:t>
      </w:r>
      <w:proofErr w:type="spellStart"/>
      <w:r w:rsidRPr="009E0E19">
        <w:rPr>
          <w:rFonts w:ascii="Calibri Light" w:hAnsi="Calibri Light" w:cs="Calibri Light"/>
          <w:sz w:val="24"/>
          <w:szCs w:val="24"/>
        </w:rPr>
        <w:t>Sandberg</w:t>
      </w:r>
      <w:proofErr w:type="spellEnd"/>
      <w:r w:rsidRPr="009E0E19">
        <w:rPr>
          <w:rFonts w:ascii="Calibri Light" w:hAnsi="Calibri Light" w:cs="Calibri Light"/>
          <w:sz w:val="24"/>
          <w:szCs w:val="24"/>
        </w:rPr>
        <w:t xml:space="preserve"> odehraje ročně přes stovku koncertů a řadí se mezi nejvýraznější jazzmany severské scény. </w:t>
      </w:r>
    </w:p>
    <w:p w14:paraId="3711AB1A" w14:textId="77777777" w:rsidR="00B85D1E" w:rsidRDefault="00B85D1E"/>
    <w:p w14:paraId="7021C3B5" w14:textId="1A49347F" w:rsidR="0043389A" w:rsidRDefault="009E0E19">
      <w:pPr>
        <w:rPr>
          <w:b/>
          <w:bCs/>
        </w:rPr>
      </w:pPr>
      <w:r>
        <w:rPr>
          <w:b/>
          <w:bCs/>
        </w:rPr>
        <w:t>říjen 2026</w:t>
      </w:r>
    </w:p>
    <w:p w14:paraId="3BAE993A" w14:textId="77777777" w:rsidR="009E0E19" w:rsidRDefault="009E0E19">
      <w:pPr>
        <w:rPr>
          <w:b/>
          <w:bCs/>
          <w:sz w:val="24"/>
          <w:szCs w:val="24"/>
        </w:rPr>
      </w:pPr>
      <w:proofErr w:type="spellStart"/>
      <w:r w:rsidRPr="009E0E19">
        <w:rPr>
          <w:b/>
          <w:bCs/>
          <w:sz w:val="24"/>
          <w:szCs w:val="24"/>
        </w:rPr>
        <w:t>Khyr</w:t>
      </w:r>
      <w:proofErr w:type="spellEnd"/>
      <w:r w:rsidRPr="009E0E19">
        <w:rPr>
          <w:b/>
          <w:bCs/>
          <w:sz w:val="24"/>
          <w:szCs w:val="24"/>
        </w:rPr>
        <w:t xml:space="preserve"> </w:t>
      </w:r>
      <w:proofErr w:type="spellStart"/>
      <w:r w:rsidRPr="009E0E19">
        <w:rPr>
          <w:b/>
          <w:bCs/>
          <w:sz w:val="24"/>
          <w:szCs w:val="24"/>
        </w:rPr>
        <w:t>Brothers</w:t>
      </w:r>
      <w:proofErr w:type="spellEnd"/>
      <w:r w:rsidRPr="009E0E19">
        <w:rPr>
          <w:b/>
          <w:bCs/>
          <w:sz w:val="24"/>
          <w:szCs w:val="24"/>
        </w:rPr>
        <w:t xml:space="preserve"> (Opava, </w:t>
      </w:r>
      <w:proofErr w:type="spellStart"/>
      <w:r w:rsidRPr="009E0E19">
        <w:rPr>
          <w:b/>
          <w:bCs/>
          <w:sz w:val="24"/>
          <w:szCs w:val="24"/>
        </w:rPr>
        <w:t>Silesia</w:t>
      </w:r>
      <w:proofErr w:type="spellEnd"/>
      <w:r w:rsidRPr="009E0E19">
        <w:rPr>
          <w:b/>
          <w:bCs/>
          <w:sz w:val="24"/>
          <w:szCs w:val="24"/>
        </w:rPr>
        <w:t>, CZ)</w:t>
      </w:r>
    </w:p>
    <w:p w14:paraId="11CA60F8" w14:textId="77777777" w:rsidR="009E0E19" w:rsidRDefault="009E0E19">
      <w:pPr>
        <w:rPr>
          <w:b/>
          <w:bCs/>
          <w:sz w:val="24"/>
          <w:szCs w:val="24"/>
        </w:rPr>
      </w:pPr>
      <w:r w:rsidRPr="009E0E19">
        <w:rPr>
          <w:b/>
          <w:bCs/>
          <w:sz w:val="24"/>
          <w:szCs w:val="24"/>
        </w:rPr>
        <w:t xml:space="preserve">Vojtěch </w:t>
      </w:r>
      <w:proofErr w:type="spellStart"/>
      <w:r w:rsidRPr="009E0E19">
        <w:rPr>
          <w:b/>
          <w:bCs/>
          <w:sz w:val="24"/>
          <w:szCs w:val="24"/>
        </w:rPr>
        <w:t>Špiller</w:t>
      </w:r>
      <w:proofErr w:type="spellEnd"/>
      <w:r w:rsidRPr="009E0E19">
        <w:rPr>
          <w:b/>
          <w:bCs/>
          <w:sz w:val="24"/>
          <w:szCs w:val="24"/>
        </w:rPr>
        <w:t xml:space="preserve"> – trubka, Jan </w:t>
      </w:r>
      <w:proofErr w:type="spellStart"/>
      <w:r w:rsidRPr="009E0E19">
        <w:rPr>
          <w:b/>
          <w:bCs/>
          <w:sz w:val="24"/>
          <w:szCs w:val="24"/>
        </w:rPr>
        <w:t>Khýr</w:t>
      </w:r>
      <w:proofErr w:type="spellEnd"/>
      <w:r w:rsidRPr="009E0E19">
        <w:rPr>
          <w:b/>
          <w:bCs/>
          <w:sz w:val="24"/>
          <w:szCs w:val="24"/>
        </w:rPr>
        <w:t xml:space="preserve"> – el. kytara, zpěv, František Komárek – baskytara a Václav </w:t>
      </w:r>
      <w:proofErr w:type="spellStart"/>
      <w:r w:rsidRPr="009E0E19">
        <w:rPr>
          <w:b/>
          <w:bCs/>
          <w:sz w:val="24"/>
          <w:szCs w:val="24"/>
        </w:rPr>
        <w:t>Khýr</w:t>
      </w:r>
      <w:proofErr w:type="spellEnd"/>
      <w:r w:rsidRPr="009E0E19">
        <w:rPr>
          <w:b/>
          <w:bCs/>
          <w:sz w:val="24"/>
          <w:szCs w:val="24"/>
        </w:rPr>
        <w:t xml:space="preserve"> – bicí, zpěv</w:t>
      </w:r>
    </w:p>
    <w:p w14:paraId="65F2A344" w14:textId="4CE6826A" w:rsidR="009E0E19" w:rsidRPr="009E0E19" w:rsidRDefault="009E0E19">
      <w:pPr>
        <w:rPr>
          <w:i/>
          <w:iCs/>
          <w:sz w:val="24"/>
          <w:szCs w:val="24"/>
        </w:rPr>
      </w:pPr>
      <w:r w:rsidRPr="009E0E19">
        <w:rPr>
          <w:i/>
          <w:iCs/>
          <w:sz w:val="24"/>
          <w:szCs w:val="24"/>
        </w:rPr>
        <w:t>Ta trubka v sestavě je fakt boží…</w:t>
      </w:r>
    </w:p>
    <w:p w14:paraId="52C8EEFE" w14:textId="13BFAA76" w:rsidR="00214CB0" w:rsidRDefault="009E0E19">
      <w:pPr>
        <w:rPr>
          <w:rFonts w:asciiTheme="majorHAnsi" w:hAnsiTheme="majorHAnsi" w:cstheme="majorHAnsi"/>
        </w:rPr>
      </w:pPr>
      <w:proofErr w:type="spellStart"/>
      <w:r w:rsidRPr="009E0E19">
        <w:rPr>
          <w:rFonts w:asciiTheme="majorHAnsi" w:hAnsiTheme="majorHAnsi" w:cstheme="majorHAnsi"/>
        </w:rPr>
        <w:t>Khyr</w:t>
      </w:r>
      <w:proofErr w:type="spellEnd"/>
      <w:r w:rsidRPr="009E0E19">
        <w:rPr>
          <w:rFonts w:asciiTheme="majorHAnsi" w:hAnsiTheme="majorHAnsi" w:cstheme="majorHAnsi"/>
        </w:rPr>
        <w:t xml:space="preserve"> </w:t>
      </w:r>
      <w:proofErr w:type="spellStart"/>
      <w:r w:rsidRPr="009E0E19">
        <w:rPr>
          <w:rFonts w:asciiTheme="majorHAnsi" w:hAnsiTheme="majorHAnsi" w:cstheme="majorHAnsi"/>
        </w:rPr>
        <w:t>Brothers</w:t>
      </w:r>
      <w:proofErr w:type="spellEnd"/>
      <w:r w:rsidRPr="009E0E19">
        <w:rPr>
          <w:rFonts w:asciiTheme="majorHAnsi" w:hAnsiTheme="majorHAnsi" w:cstheme="majorHAnsi"/>
        </w:rPr>
        <w:t xml:space="preserve"> je bratrská, blues jazz rocková formace z Opavy. hrající převážně autorské písně. Ve svém repertoáru má ale také zhudebněnou poezii Oldřicha Mikuláška, Petra </w:t>
      </w:r>
      <w:proofErr w:type="spellStart"/>
      <w:r w:rsidRPr="009E0E19">
        <w:rPr>
          <w:rFonts w:asciiTheme="majorHAnsi" w:hAnsiTheme="majorHAnsi" w:cstheme="majorHAnsi"/>
        </w:rPr>
        <w:t>Skarlanta</w:t>
      </w:r>
      <w:proofErr w:type="spellEnd"/>
      <w:r w:rsidRPr="009E0E19">
        <w:rPr>
          <w:rFonts w:asciiTheme="majorHAnsi" w:hAnsiTheme="majorHAnsi" w:cstheme="majorHAnsi"/>
        </w:rPr>
        <w:t xml:space="preserve"> či Josefa Kainara. </w:t>
      </w:r>
      <w:r w:rsidRPr="009E0E19">
        <w:rPr>
          <w:rFonts w:asciiTheme="majorHAnsi" w:hAnsiTheme="majorHAnsi" w:cstheme="majorHAnsi"/>
        </w:rPr>
        <w:br/>
        <w:t xml:space="preserve">Kapela je svým stylem nejvíce podobná </w:t>
      </w:r>
      <w:proofErr w:type="spellStart"/>
      <w:r w:rsidRPr="009E0E19">
        <w:rPr>
          <w:rFonts w:asciiTheme="majorHAnsi" w:hAnsiTheme="majorHAnsi" w:cstheme="majorHAnsi"/>
        </w:rPr>
        <w:t>Robbenu</w:t>
      </w:r>
      <w:proofErr w:type="spellEnd"/>
      <w:r w:rsidRPr="009E0E19">
        <w:rPr>
          <w:rFonts w:asciiTheme="majorHAnsi" w:hAnsiTheme="majorHAnsi" w:cstheme="majorHAnsi"/>
        </w:rPr>
        <w:t xml:space="preserve"> Fordovi nebo pražskému ASPM. Charakteristickému zvuku napomáhá mimo jiné nově i </w:t>
      </w:r>
      <w:r w:rsidRPr="009E0E19">
        <w:rPr>
          <w:rFonts w:asciiTheme="majorHAnsi" w:hAnsiTheme="majorHAnsi" w:cstheme="majorHAnsi"/>
          <w:i/>
          <w:iCs/>
        </w:rPr>
        <w:t>skvělá trumpeta.</w:t>
      </w:r>
      <w:r w:rsidRPr="009E0E19">
        <w:rPr>
          <w:rFonts w:asciiTheme="majorHAnsi" w:hAnsiTheme="majorHAnsi" w:cstheme="majorHAnsi"/>
        </w:rPr>
        <w:t xml:space="preserve"> </w:t>
      </w:r>
      <w:r w:rsidRPr="009E0E19">
        <w:rPr>
          <w:rFonts w:asciiTheme="majorHAnsi" w:hAnsiTheme="majorHAnsi" w:cstheme="majorHAnsi"/>
        </w:rPr>
        <w:br/>
        <w:t>Finalista právě proběhlého Blues Aperitivu 2026</w:t>
      </w:r>
      <w:r>
        <w:rPr>
          <w:rFonts w:asciiTheme="majorHAnsi" w:hAnsiTheme="majorHAnsi" w:cstheme="majorHAnsi"/>
        </w:rPr>
        <w:t>.</w:t>
      </w:r>
    </w:p>
    <w:p w14:paraId="685A6A9F" w14:textId="77777777" w:rsidR="00C86CE4" w:rsidRDefault="00C86CE4">
      <w:pPr>
        <w:rPr>
          <w:rFonts w:asciiTheme="majorHAnsi" w:hAnsiTheme="majorHAnsi" w:cstheme="majorHAnsi"/>
        </w:rPr>
      </w:pPr>
    </w:p>
    <w:p w14:paraId="5AD0A177" w14:textId="7D76B467" w:rsidR="0027643E" w:rsidRDefault="009E0E19" w:rsidP="00214CB0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l</w:t>
      </w:r>
      <w:r w:rsidRPr="009E0E19">
        <w:rPr>
          <w:rFonts w:asciiTheme="majorHAnsi" w:hAnsiTheme="majorHAnsi" w:cstheme="majorHAnsi"/>
          <w:b/>
          <w:bCs/>
          <w:sz w:val="24"/>
          <w:szCs w:val="24"/>
        </w:rPr>
        <w:t>eden 2027</w:t>
      </w:r>
    </w:p>
    <w:p w14:paraId="4B178C98" w14:textId="282B8461" w:rsidR="001B743A" w:rsidRDefault="001B743A" w:rsidP="00214CB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B743A">
        <w:rPr>
          <w:rFonts w:asciiTheme="majorHAnsi" w:hAnsiTheme="majorHAnsi" w:cstheme="majorHAnsi"/>
          <w:b/>
          <w:bCs/>
          <w:sz w:val="24"/>
          <w:szCs w:val="24"/>
        </w:rPr>
        <w:t xml:space="preserve">Kyla </w:t>
      </w:r>
      <w:proofErr w:type="spellStart"/>
      <w:r w:rsidRPr="001B743A">
        <w:rPr>
          <w:rFonts w:asciiTheme="majorHAnsi" w:hAnsiTheme="majorHAnsi" w:cstheme="majorHAnsi"/>
          <w:b/>
          <w:bCs/>
          <w:sz w:val="24"/>
          <w:szCs w:val="24"/>
        </w:rPr>
        <w:t>Brox</w:t>
      </w:r>
      <w:proofErr w:type="spellEnd"/>
      <w:r w:rsidRPr="001B743A">
        <w:rPr>
          <w:rFonts w:asciiTheme="majorHAnsi" w:hAnsiTheme="majorHAnsi" w:cstheme="majorHAnsi"/>
          <w:b/>
          <w:bCs/>
          <w:sz w:val="24"/>
          <w:szCs w:val="24"/>
        </w:rPr>
        <w:t xml:space="preserve"> Band (UK/CZ)</w:t>
      </w:r>
    </w:p>
    <w:p w14:paraId="25E70A67" w14:textId="08F677BE" w:rsidR="001B743A" w:rsidRDefault="001B743A" w:rsidP="00214CB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B743A">
        <w:rPr>
          <w:rFonts w:asciiTheme="majorHAnsi" w:hAnsiTheme="majorHAnsi" w:cstheme="majorHAnsi"/>
          <w:b/>
          <w:bCs/>
          <w:sz w:val="24"/>
          <w:szCs w:val="24"/>
        </w:rPr>
        <w:t xml:space="preserve">Kyla </w:t>
      </w:r>
      <w:proofErr w:type="spellStart"/>
      <w:r w:rsidRPr="001B743A">
        <w:rPr>
          <w:rFonts w:asciiTheme="majorHAnsi" w:hAnsiTheme="majorHAnsi" w:cstheme="majorHAnsi"/>
          <w:b/>
          <w:bCs/>
          <w:sz w:val="24"/>
          <w:szCs w:val="24"/>
        </w:rPr>
        <w:t>Brox</w:t>
      </w:r>
      <w:proofErr w:type="spellEnd"/>
      <w:r w:rsidRPr="001B743A">
        <w:rPr>
          <w:rFonts w:asciiTheme="majorHAnsi" w:hAnsiTheme="majorHAnsi" w:cstheme="majorHAnsi"/>
          <w:b/>
          <w:bCs/>
          <w:sz w:val="24"/>
          <w:szCs w:val="24"/>
        </w:rPr>
        <w:t xml:space="preserve"> (UK) – zpěv, Jiří Maršíček – kytara, Jakub Hlobil nebo Danny </w:t>
      </w:r>
      <w:proofErr w:type="spellStart"/>
      <w:r w:rsidRPr="001B743A">
        <w:rPr>
          <w:rFonts w:asciiTheme="majorHAnsi" w:hAnsiTheme="majorHAnsi" w:cstheme="majorHAnsi"/>
          <w:b/>
          <w:bCs/>
          <w:sz w:val="24"/>
          <w:szCs w:val="24"/>
        </w:rPr>
        <w:t>Blomeley</w:t>
      </w:r>
      <w:proofErr w:type="spellEnd"/>
      <w:r w:rsidRPr="001B743A">
        <w:rPr>
          <w:rFonts w:asciiTheme="majorHAnsi" w:hAnsiTheme="majorHAnsi" w:cstheme="majorHAnsi"/>
          <w:b/>
          <w:bCs/>
          <w:sz w:val="24"/>
          <w:szCs w:val="24"/>
        </w:rPr>
        <w:t xml:space="preserve"> (UK, </w:t>
      </w:r>
      <w:proofErr w:type="spellStart"/>
      <w:r w:rsidRPr="001B743A">
        <w:rPr>
          <w:rFonts w:asciiTheme="majorHAnsi" w:hAnsiTheme="majorHAnsi" w:cstheme="majorHAnsi"/>
          <w:b/>
          <w:bCs/>
          <w:sz w:val="24"/>
          <w:szCs w:val="24"/>
        </w:rPr>
        <w:t>Kylin</w:t>
      </w:r>
      <w:proofErr w:type="spellEnd"/>
      <w:r w:rsidRPr="001B743A">
        <w:rPr>
          <w:rFonts w:asciiTheme="majorHAnsi" w:hAnsiTheme="majorHAnsi" w:cstheme="majorHAnsi"/>
          <w:b/>
          <w:bCs/>
          <w:sz w:val="24"/>
          <w:szCs w:val="24"/>
        </w:rPr>
        <w:t xml:space="preserve"> manžel) – baskytara, Josef Hlobil – bicí</w:t>
      </w:r>
    </w:p>
    <w:p w14:paraId="3A2A957D" w14:textId="34E75084" w:rsidR="001B743A" w:rsidRPr="001B743A" w:rsidRDefault="001B743A" w:rsidP="00214CB0">
      <w:pPr>
        <w:rPr>
          <w:rFonts w:asciiTheme="majorHAnsi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i/>
          <w:iCs/>
          <w:sz w:val="24"/>
          <w:szCs w:val="24"/>
        </w:rPr>
        <w:t>P</w:t>
      </w:r>
      <w:r w:rsidRPr="001B743A">
        <w:rPr>
          <w:rFonts w:asciiTheme="majorHAnsi" w:hAnsiTheme="majorHAnsi" w:cstheme="majorHAnsi"/>
          <w:i/>
          <w:iCs/>
          <w:sz w:val="24"/>
          <w:szCs w:val="24"/>
        </w:rPr>
        <w:t>rvní dáma britského blues</w:t>
      </w:r>
    </w:p>
    <w:p w14:paraId="2B1D593D" w14:textId="4FF30E0B" w:rsidR="001B743A" w:rsidRPr="001B743A" w:rsidRDefault="001B743A" w:rsidP="00214CB0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1B743A">
        <w:rPr>
          <w:rFonts w:asciiTheme="majorHAnsi" w:hAnsiTheme="majorHAnsi" w:cstheme="majorHAnsi"/>
          <w:sz w:val="24"/>
          <w:szCs w:val="24"/>
        </w:rPr>
        <w:t>Kyliin</w:t>
      </w:r>
      <w:proofErr w:type="spellEnd"/>
      <w:r w:rsidRPr="001B743A">
        <w:rPr>
          <w:rFonts w:asciiTheme="majorHAnsi" w:hAnsiTheme="majorHAnsi" w:cstheme="majorHAnsi"/>
          <w:sz w:val="24"/>
          <w:szCs w:val="24"/>
        </w:rPr>
        <w:t xml:space="preserve"> hlas zůstává ohromujícím příkladem umění soulové zpěvačky: rozehřívá, láká a okouzluje dřív, než uvolní emocionální katarzi a rozostří rozdíl mezi potěšením a bolestí.</w:t>
      </w:r>
    </w:p>
    <w:p w14:paraId="5A5E6E7E" w14:textId="77777777" w:rsidR="00C86CE4" w:rsidRPr="009E0E19" w:rsidRDefault="00C86CE4" w:rsidP="00214CB0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99DA065" w14:textId="1DCB0F5B" w:rsidR="0027643E" w:rsidRPr="0027643E" w:rsidRDefault="0027643E" w:rsidP="00214CB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7643E">
        <w:rPr>
          <w:rFonts w:asciiTheme="majorHAnsi" w:hAnsiTheme="majorHAnsi" w:cstheme="majorHAnsi"/>
          <w:b/>
          <w:bCs/>
          <w:sz w:val="24"/>
          <w:szCs w:val="24"/>
        </w:rPr>
        <w:t>únor 202</w:t>
      </w:r>
      <w:r w:rsidR="009E0E19">
        <w:rPr>
          <w:rFonts w:asciiTheme="majorHAnsi" w:hAnsiTheme="majorHAnsi" w:cstheme="majorHAnsi"/>
          <w:b/>
          <w:bCs/>
          <w:sz w:val="24"/>
          <w:szCs w:val="24"/>
        </w:rPr>
        <w:t>7</w:t>
      </w:r>
    </w:p>
    <w:p w14:paraId="15F86D56" w14:textId="4679C296" w:rsidR="00AD62FF" w:rsidRDefault="00AD62FF" w:rsidP="00214CB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AD62FF">
        <w:rPr>
          <w:rFonts w:asciiTheme="majorHAnsi" w:hAnsiTheme="majorHAnsi" w:cstheme="majorHAnsi"/>
          <w:b/>
          <w:bCs/>
          <w:sz w:val="24"/>
          <w:szCs w:val="24"/>
        </w:rPr>
        <w:t xml:space="preserve">Kirill </w:t>
      </w:r>
      <w:proofErr w:type="spellStart"/>
      <w:r w:rsidRPr="00AD62FF">
        <w:rPr>
          <w:rFonts w:asciiTheme="majorHAnsi" w:hAnsiTheme="majorHAnsi" w:cstheme="majorHAnsi"/>
          <w:b/>
          <w:bCs/>
          <w:sz w:val="24"/>
          <w:szCs w:val="24"/>
        </w:rPr>
        <w:t>Yakovlev</w:t>
      </w:r>
      <w:proofErr w:type="spellEnd"/>
      <w:r w:rsidRPr="00AD62FF">
        <w:rPr>
          <w:rFonts w:asciiTheme="majorHAnsi" w:hAnsiTheme="majorHAnsi" w:cstheme="majorHAnsi"/>
          <w:b/>
          <w:bCs/>
          <w:sz w:val="24"/>
          <w:szCs w:val="24"/>
        </w:rPr>
        <w:t xml:space="preserve"> Trio</w:t>
      </w:r>
      <w:r w:rsidR="00C86CE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86CE4" w:rsidRPr="00C86CE4">
        <w:rPr>
          <w:rFonts w:asciiTheme="majorHAnsi" w:hAnsiTheme="majorHAnsi" w:cstheme="majorHAnsi"/>
          <w:b/>
          <w:bCs/>
          <w:sz w:val="24"/>
          <w:szCs w:val="24"/>
        </w:rPr>
        <w:t>(CZ/RU)</w:t>
      </w:r>
    </w:p>
    <w:p w14:paraId="5553A053" w14:textId="5300846A" w:rsidR="00AD62FF" w:rsidRDefault="00AD62FF" w:rsidP="00214CB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AD62FF">
        <w:rPr>
          <w:rFonts w:asciiTheme="majorHAnsi" w:hAnsiTheme="majorHAnsi" w:cstheme="majorHAnsi"/>
          <w:b/>
          <w:bCs/>
          <w:sz w:val="24"/>
          <w:szCs w:val="24"/>
        </w:rPr>
        <w:t xml:space="preserve">Kirill </w:t>
      </w:r>
      <w:proofErr w:type="spellStart"/>
      <w:r w:rsidRPr="00AD62FF">
        <w:rPr>
          <w:rFonts w:asciiTheme="majorHAnsi" w:hAnsiTheme="majorHAnsi" w:cstheme="majorHAnsi"/>
          <w:b/>
          <w:bCs/>
          <w:sz w:val="24"/>
          <w:szCs w:val="24"/>
        </w:rPr>
        <w:t>Yakovlev</w:t>
      </w:r>
      <w:proofErr w:type="spellEnd"/>
      <w:r w:rsidRPr="00AD62FF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–</w:t>
      </w:r>
      <w:r w:rsidRPr="00AD62FF">
        <w:rPr>
          <w:rFonts w:asciiTheme="majorHAnsi" w:hAnsiTheme="majorHAnsi" w:cstheme="majorHAnsi"/>
          <w:b/>
          <w:bCs/>
          <w:sz w:val="24"/>
          <w:szCs w:val="24"/>
        </w:rPr>
        <w:t xml:space="preserve"> kytara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Pr="00AD62FF">
        <w:rPr>
          <w:rFonts w:asciiTheme="majorHAnsi" w:hAnsiTheme="majorHAnsi" w:cstheme="majorHAnsi"/>
          <w:b/>
          <w:bCs/>
          <w:sz w:val="24"/>
          <w:szCs w:val="24"/>
        </w:rPr>
        <w:t xml:space="preserve">Jan Sedlák </w:t>
      </w:r>
      <w:r>
        <w:rPr>
          <w:rFonts w:asciiTheme="majorHAnsi" w:hAnsiTheme="majorHAnsi" w:cstheme="majorHAnsi"/>
          <w:b/>
          <w:bCs/>
          <w:sz w:val="24"/>
          <w:szCs w:val="24"/>
        </w:rPr>
        <w:t>–</w:t>
      </w:r>
      <w:r w:rsidRPr="00AD62FF">
        <w:rPr>
          <w:rFonts w:asciiTheme="majorHAnsi" w:hAnsiTheme="majorHAnsi" w:cstheme="majorHAnsi"/>
          <w:b/>
          <w:bCs/>
          <w:sz w:val="24"/>
          <w:szCs w:val="24"/>
        </w:rPr>
        <w:t xml:space="preserve"> kontrabas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Pr="00AD62FF">
        <w:rPr>
          <w:rFonts w:asciiTheme="majorHAnsi" w:hAnsiTheme="majorHAnsi" w:cstheme="majorHAnsi"/>
          <w:b/>
          <w:bCs/>
          <w:sz w:val="24"/>
          <w:szCs w:val="24"/>
        </w:rPr>
        <w:t xml:space="preserve">Petr Nohavica </w:t>
      </w:r>
      <w:r>
        <w:rPr>
          <w:rFonts w:asciiTheme="majorHAnsi" w:hAnsiTheme="majorHAnsi" w:cstheme="majorHAnsi"/>
          <w:b/>
          <w:bCs/>
          <w:sz w:val="24"/>
          <w:szCs w:val="24"/>
        </w:rPr>
        <w:t>–</w:t>
      </w:r>
      <w:r w:rsidRPr="00AD62FF">
        <w:rPr>
          <w:rFonts w:asciiTheme="majorHAnsi" w:hAnsiTheme="majorHAnsi" w:cstheme="majorHAnsi"/>
          <w:b/>
          <w:bCs/>
          <w:sz w:val="24"/>
          <w:szCs w:val="24"/>
        </w:rPr>
        <w:t xml:space="preserve"> bicí</w:t>
      </w:r>
    </w:p>
    <w:p w14:paraId="620DEDA9" w14:textId="7E6C61E7" w:rsidR="002968B9" w:rsidRDefault="00AD62FF">
      <w:pPr>
        <w:rPr>
          <w:rFonts w:asciiTheme="majorHAnsi" w:hAnsiTheme="majorHAnsi" w:cstheme="majorHAnsi"/>
          <w:sz w:val="24"/>
          <w:szCs w:val="24"/>
        </w:rPr>
      </w:pPr>
      <w:r w:rsidRPr="00AD62FF">
        <w:rPr>
          <w:rFonts w:asciiTheme="majorHAnsi" w:hAnsiTheme="majorHAnsi" w:cstheme="majorHAnsi"/>
          <w:sz w:val="24"/>
          <w:szCs w:val="24"/>
        </w:rPr>
        <w:lastRenderedPageBreak/>
        <w:t xml:space="preserve">Kirill </w:t>
      </w:r>
      <w:proofErr w:type="spellStart"/>
      <w:r w:rsidRPr="00AD62FF">
        <w:rPr>
          <w:rFonts w:asciiTheme="majorHAnsi" w:hAnsiTheme="majorHAnsi" w:cstheme="majorHAnsi"/>
          <w:sz w:val="24"/>
          <w:szCs w:val="24"/>
        </w:rPr>
        <w:t>Yakovlev</w:t>
      </w:r>
      <w:proofErr w:type="spellEnd"/>
      <w:r w:rsidRPr="00AD62FF">
        <w:rPr>
          <w:rFonts w:asciiTheme="majorHAnsi" w:hAnsiTheme="majorHAnsi" w:cstheme="majorHAnsi"/>
          <w:sz w:val="24"/>
          <w:szCs w:val="24"/>
        </w:rPr>
        <w:t xml:space="preserve"> Trio balancuje na pomezí </w:t>
      </w:r>
      <w:proofErr w:type="spellStart"/>
      <w:r w:rsidRPr="00AD62FF">
        <w:rPr>
          <w:rFonts w:asciiTheme="majorHAnsi" w:hAnsiTheme="majorHAnsi" w:cstheme="majorHAnsi"/>
          <w:sz w:val="24"/>
          <w:szCs w:val="24"/>
        </w:rPr>
        <w:t>fusion</w:t>
      </w:r>
      <w:proofErr w:type="spellEnd"/>
      <w:r w:rsidRPr="00AD62FF">
        <w:rPr>
          <w:rFonts w:asciiTheme="majorHAnsi" w:hAnsiTheme="majorHAnsi" w:cstheme="majorHAnsi"/>
          <w:sz w:val="24"/>
          <w:szCs w:val="24"/>
        </w:rPr>
        <w:t xml:space="preserve"> a ambientu, přirozeně propojuje prvky severského jazzu, rocku a </w:t>
      </w:r>
      <w:proofErr w:type="spellStart"/>
      <w:r w:rsidRPr="00AD62FF">
        <w:rPr>
          <w:rFonts w:asciiTheme="majorHAnsi" w:hAnsiTheme="majorHAnsi" w:cstheme="majorHAnsi"/>
          <w:sz w:val="24"/>
          <w:szCs w:val="24"/>
        </w:rPr>
        <w:t>world</w:t>
      </w:r>
      <w:proofErr w:type="spellEnd"/>
      <w:r w:rsidRPr="00AD62FF">
        <w:rPr>
          <w:rFonts w:asciiTheme="majorHAnsi" w:hAnsiTheme="majorHAnsi" w:cstheme="majorHAnsi"/>
          <w:sz w:val="24"/>
          <w:szCs w:val="24"/>
        </w:rPr>
        <w:t xml:space="preserve"> music. Skupinu charakterizuje instrumentální virtuozita, atmosférické kompozice a neotřelé zvukové krajiny oscilující mezi melancholií a explozivní rockovou energií.</w:t>
      </w:r>
    </w:p>
    <w:p w14:paraId="2ECB73F6" w14:textId="77777777" w:rsidR="00C86CE4" w:rsidRDefault="00C86CE4">
      <w:pPr>
        <w:rPr>
          <w:rFonts w:asciiTheme="majorHAnsi" w:hAnsiTheme="majorHAnsi" w:cstheme="majorHAnsi"/>
        </w:rPr>
      </w:pPr>
    </w:p>
    <w:p w14:paraId="3DDFF70F" w14:textId="1CAA80A7" w:rsidR="002968B9" w:rsidRDefault="002968B9">
      <w:pPr>
        <w:rPr>
          <w:rFonts w:asciiTheme="majorHAnsi" w:hAnsiTheme="majorHAnsi" w:cstheme="majorHAnsi"/>
          <w:b/>
          <w:bCs/>
        </w:rPr>
      </w:pPr>
      <w:r w:rsidRPr="002968B9">
        <w:rPr>
          <w:rFonts w:asciiTheme="majorHAnsi" w:hAnsiTheme="majorHAnsi" w:cstheme="majorHAnsi"/>
          <w:b/>
          <w:bCs/>
        </w:rPr>
        <w:t>březen 202</w:t>
      </w:r>
      <w:r w:rsidR="00C86CE4">
        <w:rPr>
          <w:rFonts w:asciiTheme="majorHAnsi" w:hAnsiTheme="majorHAnsi" w:cstheme="majorHAnsi"/>
          <w:b/>
          <w:bCs/>
        </w:rPr>
        <w:t>7</w:t>
      </w:r>
    </w:p>
    <w:p w14:paraId="62B6C478" w14:textId="3BBB31BB" w:rsidR="00C86CE4" w:rsidRDefault="00C86CE4">
      <w:pPr>
        <w:rPr>
          <w:rFonts w:asciiTheme="majorHAnsi" w:hAnsiTheme="majorHAnsi" w:cstheme="majorHAnsi"/>
          <w:b/>
          <w:bCs/>
        </w:rPr>
      </w:pPr>
      <w:r w:rsidRPr="00C86CE4">
        <w:rPr>
          <w:rFonts w:asciiTheme="majorHAnsi" w:hAnsiTheme="majorHAnsi" w:cstheme="majorHAnsi"/>
          <w:b/>
          <w:bCs/>
        </w:rPr>
        <w:t xml:space="preserve">František Uhlíř Team </w:t>
      </w:r>
      <w:r w:rsidR="00787BEB">
        <w:rPr>
          <w:rFonts w:asciiTheme="majorHAnsi" w:hAnsiTheme="majorHAnsi" w:cstheme="majorHAnsi"/>
          <w:b/>
          <w:bCs/>
        </w:rPr>
        <w:t xml:space="preserve">a </w:t>
      </w:r>
      <w:r w:rsidRPr="00C86CE4">
        <w:rPr>
          <w:rFonts w:asciiTheme="majorHAnsi" w:hAnsiTheme="majorHAnsi" w:cstheme="majorHAnsi"/>
          <w:b/>
          <w:bCs/>
        </w:rPr>
        <w:t xml:space="preserve">Andy </w:t>
      </w:r>
      <w:proofErr w:type="spellStart"/>
      <w:r w:rsidRPr="00C86CE4">
        <w:rPr>
          <w:rFonts w:asciiTheme="majorHAnsi" w:hAnsiTheme="majorHAnsi" w:cstheme="majorHAnsi"/>
          <w:b/>
          <w:bCs/>
        </w:rPr>
        <w:t>Schofield</w:t>
      </w:r>
      <w:proofErr w:type="spellEnd"/>
      <w:r>
        <w:rPr>
          <w:rFonts w:asciiTheme="majorHAnsi" w:hAnsiTheme="majorHAnsi" w:cstheme="majorHAnsi"/>
          <w:b/>
          <w:bCs/>
        </w:rPr>
        <w:t xml:space="preserve">  (CZ/UK)</w:t>
      </w:r>
    </w:p>
    <w:p w14:paraId="6D49DDE0" w14:textId="7E0E2D5B" w:rsidR="00C86CE4" w:rsidRDefault="00C86CE4" w:rsidP="00C86CE4">
      <w:pPr>
        <w:rPr>
          <w:rFonts w:asciiTheme="majorHAnsi" w:hAnsiTheme="majorHAnsi" w:cstheme="majorHAnsi"/>
          <w:b/>
          <w:bCs/>
        </w:rPr>
      </w:pPr>
      <w:r w:rsidRPr="00C86CE4">
        <w:rPr>
          <w:rFonts w:asciiTheme="majorHAnsi" w:hAnsiTheme="majorHAnsi" w:cstheme="majorHAnsi"/>
          <w:b/>
          <w:bCs/>
        </w:rPr>
        <w:t xml:space="preserve">Andy </w:t>
      </w:r>
      <w:proofErr w:type="spellStart"/>
      <w:r w:rsidRPr="00C86CE4">
        <w:rPr>
          <w:rFonts w:asciiTheme="majorHAnsi" w:hAnsiTheme="majorHAnsi" w:cstheme="majorHAnsi"/>
          <w:b/>
          <w:bCs/>
        </w:rPr>
        <w:t>Schofield</w:t>
      </w:r>
      <w:proofErr w:type="spellEnd"/>
      <w:r w:rsidRPr="00C86CE4">
        <w:rPr>
          <w:rFonts w:asciiTheme="majorHAnsi" w:hAnsiTheme="majorHAnsi" w:cstheme="majorHAnsi"/>
          <w:b/>
          <w:bCs/>
        </w:rPr>
        <w:t xml:space="preserve"> </w:t>
      </w:r>
      <w:r w:rsidR="00787BEB" w:rsidRPr="00787BEB">
        <w:rPr>
          <w:rFonts w:asciiTheme="majorHAnsi" w:hAnsiTheme="majorHAnsi" w:cstheme="majorHAnsi"/>
          <w:b/>
          <w:bCs/>
        </w:rPr>
        <w:t xml:space="preserve"> </w:t>
      </w:r>
      <w:r w:rsidRPr="00C86CE4">
        <w:rPr>
          <w:rFonts w:asciiTheme="majorHAnsi" w:hAnsiTheme="majorHAnsi" w:cstheme="majorHAnsi"/>
          <w:b/>
          <w:bCs/>
        </w:rPr>
        <w:t xml:space="preserve">- </w:t>
      </w:r>
      <w:proofErr w:type="spellStart"/>
      <w:r w:rsidRPr="00C86CE4">
        <w:rPr>
          <w:rFonts w:asciiTheme="majorHAnsi" w:hAnsiTheme="majorHAnsi" w:cstheme="majorHAnsi"/>
          <w:b/>
          <w:bCs/>
        </w:rPr>
        <w:t>altosax</w:t>
      </w:r>
      <w:proofErr w:type="spellEnd"/>
      <w:r w:rsidRPr="00C86CE4">
        <w:rPr>
          <w:rFonts w:asciiTheme="majorHAnsi" w:hAnsiTheme="majorHAnsi" w:cstheme="majorHAnsi"/>
          <w:b/>
          <w:bCs/>
        </w:rPr>
        <w:t>,</w:t>
      </w:r>
      <w:r w:rsidR="00787BEB" w:rsidRPr="00787BEB">
        <w:rPr>
          <w:rFonts w:asciiTheme="majorHAnsi" w:hAnsiTheme="majorHAnsi" w:cstheme="majorHAnsi"/>
          <w:b/>
          <w:bCs/>
        </w:rPr>
        <w:t xml:space="preserve"> </w:t>
      </w:r>
      <w:r w:rsidRPr="00C86CE4">
        <w:rPr>
          <w:rFonts w:asciiTheme="majorHAnsi" w:hAnsiTheme="majorHAnsi" w:cstheme="majorHAnsi"/>
          <w:b/>
          <w:bCs/>
        </w:rPr>
        <w:t>flétna,</w:t>
      </w:r>
      <w:r w:rsidRPr="00787BEB">
        <w:rPr>
          <w:rFonts w:asciiTheme="majorHAnsi" w:hAnsiTheme="majorHAnsi" w:cstheme="majorHAnsi"/>
          <w:b/>
          <w:bCs/>
        </w:rPr>
        <w:t xml:space="preserve"> </w:t>
      </w:r>
      <w:r w:rsidRPr="00C86CE4">
        <w:rPr>
          <w:rFonts w:asciiTheme="majorHAnsi" w:hAnsiTheme="majorHAnsi" w:cstheme="majorHAnsi"/>
          <w:b/>
          <w:bCs/>
        </w:rPr>
        <w:t xml:space="preserve">Standa Mácha </w:t>
      </w:r>
      <w:r w:rsidRPr="00787BEB">
        <w:rPr>
          <w:rFonts w:asciiTheme="majorHAnsi" w:hAnsiTheme="majorHAnsi" w:cstheme="majorHAnsi"/>
          <w:b/>
          <w:bCs/>
        </w:rPr>
        <w:t>–</w:t>
      </w:r>
      <w:r w:rsidRPr="00C86CE4">
        <w:rPr>
          <w:rFonts w:asciiTheme="majorHAnsi" w:hAnsiTheme="majorHAnsi" w:cstheme="majorHAnsi"/>
          <w:b/>
          <w:bCs/>
        </w:rPr>
        <w:t xml:space="preserve"> piano</w:t>
      </w:r>
      <w:r w:rsidRPr="00787BEB">
        <w:rPr>
          <w:rFonts w:asciiTheme="majorHAnsi" w:hAnsiTheme="majorHAnsi" w:cstheme="majorHAnsi"/>
          <w:b/>
          <w:bCs/>
        </w:rPr>
        <w:t xml:space="preserve">, </w:t>
      </w:r>
      <w:r w:rsidRPr="00C86CE4">
        <w:rPr>
          <w:rFonts w:asciiTheme="majorHAnsi" w:hAnsiTheme="majorHAnsi" w:cstheme="majorHAnsi"/>
          <w:b/>
          <w:bCs/>
        </w:rPr>
        <w:t>František Uhlíř</w:t>
      </w:r>
      <w:r w:rsidR="00787BEB" w:rsidRPr="00787BEB">
        <w:rPr>
          <w:rFonts w:asciiTheme="majorHAnsi" w:hAnsiTheme="majorHAnsi" w:cstheme="majorHAnsi"/>
          <w:b/>
          <w:bCs/>
        </w:rPr>
        <w:t xml:space="preserve">  </w:t>
      </w:r>
      <w:r w:rsidRPr="00C86CE4">
        <w:rPr>
          <w:rFonts w:asciiTheme="majorHAnsi" w:hAnsiTheme="majorHAnsi" w:cstheme="majorHAnsi"/>
          <w:b/>
          <w:bCs/>
        </w:rPr>
        <w:t>- bass</w:t>
      </w:r>
      <w:r w:rsidRPr="00787BEB">
        <w:rPr>
          <w:rFonts w:asciiTheme="majorHAnsi" w:hAnsiTheme="majorHAnsi" w:cstheme="majorHAnsi"/>
          <w:b/>
          <w:bCs/>
        </w:rPr>
        <w:t xml:space="preserve">, </w:t>
      </w:r>
      <w:r w:rsidRPr="00C86CE4">
        <w:rPr>
          <w:rFonts w:asciiTheme="majorHAnsi" w:hAnsiTheme="majorHAnsi" w:cstheme="majorHAnsi"/>
          <w:b/>
          <w:bCs/>
        </w:rPr>
        <w:t xml:space="preserve">Martin Šulc - </w:t>
      </w:r>
      <w:proofErr w:type="spellStart"/>
      <w:r w:rsidRPr="00C86CE4">
        <w:rPr>
          <w:rFonts w:asciiTheme="majorHAnsi" w:hAnsiTheme="majorHAnsi" w:cstheme="majorHAnsi"/>
          <w:b/>
          <w:bCs/>
        </w:rPr>
        <w:t>drums</w:t>
      </w:r>
      <w:proofErr w:type="spellEnd"/>
      <w:r w:rsidRPr="00C86CE4">
        <w:rPr>
          <w:rFonts w:asciiTheme="majorHAnsi" w:hAnsiTheme="majorHAnsi" w:cstheme="majorHAnsi"/>
          <w:b/>
          <w:bCs/>
        </w:rPr>
        <w:t> </w:t>
      </w:r>
    </w:p>
    <w:p w14:paraId="0306F6DA" w14:textId="2CCDC90A" w:rsidR="00787BEB" w:rsidRDefault="00787BEB" w:rsidP="00C86CE4">
      <w:pPr>
        <w:rPr>
          <w:rFonts w:asciiTheme="majorHAnsi" w:hAnsiTheme="majorHAnsi" w:cstheme="majorHAnsi"/>
          <w:i/>
          <w:iCs/>
        </w:rPr>
      </w:pPr>
      <w:r w:rsidRPr="00787BEB">
        <w:rPr>
          <w:rFonts w:asciiTheme="majorHAnsi" w:hAnsiTheme="majorHAnsi" w:cstheme="majorHAnsi"/>
          <w:i/>
          <w:iCs/>
        </w:rPr>
        <w:t xml:space="preserve">Čas letí a v roce 2025 jsem oslavil 75 let. Rozhodl jsem se proto vydat další autorské album s názvem Coming </w:t>
      </w:r>
      <w:proofErr w:type="spellStart"/>
      <w:r w:rsidRPr="00787BEB">
        <w:rPr>
          <w:rFonts w:asciiTheme="majorHAnsi" w:hAnsiTheme="majorHAnsi" w:cstheme="majorHAnsi"/>
          <w:i/>
          <w:iCs/>
        </w:rPr>
        <w:t>Home</w:t>
      </w:r>
      <w:proofErr w:type="spellEnd"/>
      <w:r>
        <w:rPr>
          <w:rFonts w:asciiTheme="majorHAnsi" w:hAnsiTheme="majorHAnsi" w:cstheme="majorHAnsi"/>
          <w:i/>
          <w:iCs/>
        </w:rPr>
        <w:t xml:space="preserve"> </w:t>
      </w:r>
    </w:p>
    <w:p w14:paraId="1DF40E23" w14:textId="0F3FCBEB" w:rsidR="00787BEB" w:rsidRDefault="00787BEB" w:rsidP="00C86CE4">
      <w:pPr>
        <w:rPr>
          <w:rFonts w:asciiTheme="majorHAnsi" w:hAnsiTheme="majorHAnsi" w:cstheme="majorHAnsi"/>
        </w:rPr>
      </w:pPr>
      <w:r w:rsidRPr="00787BEB">
        <w:rPr>
          <w:rFonts w:asciiTheme="majorHAnsi" w:hAnsiTheme="majorHAnsi" w:cstheme="majorHAnsi"/>
        </w:rPr>
        <w:t>Jedná se o původní autorskou hudbu psanou přímo pro kapelu František Uhlíř Team, která vznikla už v roce 1987. Skupina s velkým citem a porozuměním interpretuje jednak jazzové standardy (často v našich vlastních aranžích), ale i původní kompozice, které z jazzu organicky vycházejí.</w:t>
      </w:r>
    </w:p>
    <w:p w14:paraId="3D8BDF6A" w14:textId="77777777" w:rsidR="00692124" w:rsidRDefault="00692124" w:rsidP="00C86CE4">
      <w:pPr>
        <w:rPr>
          <w:rFonts w:asciiTheme="majorHAnsi" w:hAnsiTheme="majorHAnsi" w:cstheme="majorHAnsi"/>
        </w:rPr>
      </w:pPr>
    </w:p>
    <w:p w14:paraId="2D91A5E8" w14:textId="3D3ED413" w:rsidR="00692124" w:rsidRDefault="00692124" w:rsidP="00C86CE4">
      <w:pPr>
        <w:rPr>
          <w:rFonts w:asciiTheme="majorHAnsi" w:hAnsiTheme="majorHAnsi" w:cstheme="majorHAnsi"/>
          <w:b/>
          <w:bCs/>
        </w:rPr>
      </w:pPr>
      <w:r w:rsidRPr="00692124">
        <w:rPr>
          <w:rFonts w:asciiTheme="majorHAnsi" w:hAnsiTheme="majorHAnsi" w:cstheme="majorHAnsi"/>
          <w:b/>
          <w:bCs/>
        </w:rPr>
        <w:t>duben 2027</w:t>
      </w:r>
    </w:p>
    <w:p w14:paraId="1AEA946F" w14:textId="77777777" w:rsidR="00692124" w:rsidRDefault="00692124" w:rsidP="00692124">
      <w:pPr>
        <w:rPr>
          <w:rFonts w:asciiTheme="majorHAnsi" w:hAnsiTheme="majorHAnsi" w:cstheme="majorHAnsi"/>
          <w:b/>
          <w:bCs/>
        </w:rPr>
      </w:pPr>
      <w:proofErr w:type="spellStart"/>
      <w:r w:rsidRPr="00692124">
        <w:rPr>
          <w:rFonts w:asciiTheme="majorHAnsi" w:hAnsiTheme="majorHAnsi" w:cstheme="majorHAnsi"/>
          <w:b/>
          <w:bCs/>
        </w:rPr>
        <w:t>Seafoam</w:t>
      </w:r>
      <w:proofErr w:type="spellEnd"/>
      <w:r w:rsidRPr="00692124">
        <w:rPr>
          <w:rFonts w:asciiTheme="majorHAnsi" w:hAnsiTheme="majorHAnsi" w:cstheme="majorHAnsi"/>
          <w:b/>
          <w:bCs/>
        </w:rPr>
        <w:t xml:space="preserve"> Green</w:t>
      </w:r>
      <w:r>
        <w:rPr>
          <w:rFonts w:asciiTheme="majorHAnsi" w:hAnsiTheme="majorHAnsi" w:cstheme="majorHAnsi"/>
          <w:b/>
          <w:bCs/>
        </w:rPr>
        <w:t xml:space="preserve"> </w:t>
      </w:r>
      <w:r w:rsidRPr="00692124">
        <w:rPr>
          <w:rFonts w:asciiTheme="majorHAnsi" w:hAnsiTheme="majorHAnsi" w:cstheme="majorHAnsi"/>
          <w:b/>
          <w:bCs/>
        </w:rPr>
        <w:t>(Irsko/CZ)</w:t>
      </w:r>
    </w:p>
    <w:p w14:paraId="65A387EB" w14:textId="1F42F4A5" w:rsidR="00692124" w:rsidRDefault="00692124" w:rsidP="00C86CE4">
      <w:pPr>
        <w:rPr>
          <w:rFonts w:asciiTheme="majorHAnsi" w:hAnsiTheme="majorHAnsi" w:cstheme="majorHAnsi"/>
          <w:b/>
          <w:bCs/>
        </w:rPr>
      </w:pPr>
      <w:r w:rsidRPr="00692124">
        <w:rPr>
          <w:rFonts w:asciiTheme="majorHAnsi" w:hAnsiTheme="majorHAnsi" w:cstheme="majorHAnsi"/>
          <w:b/>
          <w:bCs/>
        </w:rPr>
        <w:t xml:space="preserve">Dave </w:t>
      </w:r>
      <w:proofErr w:type="spellStart"/>
      <w:r w:rsidRPr="00692124">
        <w:rPr>
          <w:rFonts w:asciiTheme="majorHAnsi" w:hAnsiTheme="majorHAnsi" w:cstheme="majorHAnsi"/>
          <w:b/>
          <w:bCs/>
        </w:rPr>
        <w:t>O'Grady</w:t>
      </w:r>
      <w:proofErr w:type="spellEnd"/>
      <w:r w:rsidRPr="00692124">
        <w:rPr>
          <w:rFonts w:asciiTheme="majorHAnsi" w:hAnsiTheme="majorHAnsi" w:cstheme="majorHAnsi"/>
          <w:b/>
          <w:bCs/>
        </w:rPr>
        <w:t xml:space="preserve"> a </w:t>
      </w:r>
      <w:proofErr w:type="spellStart"/>
      <w:r w:rsidRPr="00692124">
        <w:rPr>
          <w:rFonts w:asciiTheme="majorHAnsi" w:hAnsiTheme="majorHAnsi" w:cstheme="majorHAnsi"/>
          <w:b/>
          <w:bCs/>
        </w:rPr>
        <w:t>Muireann</w:t>
      </w:r>
      <w:proofErr w:type="spellEnd"/>
      <w:r w:rsidRPr="00692124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692124">
        <w:rPr>
          <w:rFonts w:asciiTheme="majorHAnsi" w:hAnsiTheme="majorHAnsi" w:cstheme="majorHAnsi"/>
          <w:b/>
          <w:bCs/>
        </w:rPr>
        <w:t>McDermott</w:t>
      </w:r>
      <w:proofErr w:type="spellEnd"/>
      <w:r w:rsidRPr="00692124">
        <w:rPr>
          <w:rFonts w:asciiTheme="majorHAnsi" w:hAnsiTheme="majorHAnsi" w:cstheme="majorHAnsi"/>
          <w:b/>
          <w:bCs/>
        </w:rPr>
        <w:t xml:space="preserve"> Long </w:t>
      </w:r>
    </w:p>
    <w:p w14:paraId="0D22D5D4" w14:textId="5A89D339" w:rsidR="00692124" w:rsidRDefault="00692124" w:rsidP="00C86CE4">
      <w:pPr>
        <w:rPr>
          <w:rFonts w:asciiTheme="majorHAnsi" w:hAnsiTheme="majorHAnsi" w:cstheme="majorHAnsi"/>
          <w:b/>
          <w:bCs/>
        </w:rPr>
      </w:pPr>
      <w:r w:rsidRPr="00692124">
        <w:rPr>
          <w:rFonts w:asciiTheme="majorHAnsi" w:hAnsiTheme="majorHAnsi" w:cstheme="majorHAnsi"/>
          <w:b/>
          <w:bCs/>
        </w:rPr>
        <w:t xml:space="preserve">Jan Jakubec – basa a Tomáš </w:t>
      </w:r>
      <w:proofErr w:type="spellStart"/>
      <w:r w:rsidRPr="00692124">
        <w:rPr>
          <w:rFonts w:asciiTheme="majorHAnsi" w:hAnsiTheme="majorHAnsi" w:cstheme="majorHAnsi"/>
          <w:b/>
          <w:bCs/>
        </w:rPr>
        <w:t>Hobzek</w:t>
      </w:r>
      <w:proofErr w:type="spellEnd"/>
      <w:r w:rsidRPr="00692124">
        <w:rPr>
          <w:rFonts w:asciiTheme="majorHAnsi" w:hAnsiTheme="majorHAnsi" w:cstheme="majorHAnsi"/>
          <w:b/>
          <w:bCs/>
        </w:rPr>
        <w:t xml:space="preserve"> – bicí</w:t>
      </w:r>
    </w:p>
    <w:p w14:paraId="40F09C29" w14:textId="3404AAD8" w:rsidR="00692124" w:rsidRDefault="00692124" w:rsidP="00C86CE4">
      <w:pPr>
        <w:rPr>
          <w:rFonts w:asciiTheme="majorHAnsi" w:hAnsiTheme="majorHAnsi" w:cstheme="majorHAnsi"/>
          <w:i/>
          <w:iCs/>
        </w:rPr>
      </w:pPr>
      <w:r w:rsidRPr="00692124">
        <w:rPr>
          <w:rFonts w:asciiTheme="majorHAnsi" w:hAnsiTheme="majorHAnsi" w:cstheme="majorHAnsi"/>
          <w:i/>
          <w:iCs/>
        </w:rPr>
        <w:t>Soubor, který opravdu nehraje jen irské či dublinské lidovky</w:t>
      </w:r>
    </w:p>
    <w:p w14:paraId="4719C467" w14:textId="3A26593E" w:rsidR="00692124" w:rsidRPr="00692124" w:rsidRDefault="00692124" w:rsidP="00C86CE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Pr="00692124">
        <w:rPr>
          <w:rFonts w:asciiTheme="majorHAnsi" w:hAnsiTheme="majorHAnsi" w:cstheme="majorHAnsi"/>
        </w:rPr>
        <w:t>rské skladatelské duo, žijící nyní v</w:t>
      </w:r>
      <w:r>
        <w:rPr>
          <w:rFonts w:asciiTheme="majorHAnsi" w:hAnsiTheme="majorHAnsi" w:cstheme="majorHAnsi"/>
        </w:rPr>
        <w:t> </w:t>
      </w:r>
      <w:r w:rsidRPr="00692124">
        <w:rPr>
          <w:rFonts w:asciiTheme="majorHAnsi" w:hAnsiTheme="majorHAnsi" w:cstheme="majorHAnsi"/>
        </w:rPr>
        <w:t>Liverpoolu</w:t>
      </w:r>
      <w:r>
        <w:rPr>
          <w:rFonts w:asciiTheme="majorHAnsi" w:hAnsiTheme="majorHAnsi" w:cstheme="majorHAnsi"/>
        </w:rPr>
        <w:t xml:space="preserve">. </w:t>
      </w:r>
      <w:r w:rsidRPr="00692124">
        <w:rPr>
          <w:rFonts w:asciiTheme="majorHAnsi" w:hAnsiTheme="majorHAnsi" w:cstheme="majorHAnsi"/>
        </w:rPr>
        <w:t xml:space="preserve">Dvojice se specializuje na to, čemu říkáme </w:t>
      </w:r>
      <w:proofErr w:type="spellStart"/>
      <w:r w:rsidRPr="00692124">
        <w:rPr>
          <w:rFonts w:asciiTheme="majorHAnsi" w:hAnsiTheme="majorHAnsi" w:cstheme="majorHAnsi"/>
        </w:rPr>
        <w:t>americana</w:t>
      </w:r>
      <w:proofErr w:type="spellEnd"/>
      <w:r w:rsidRPr="00692124">
        <w:rPr>
          <w:rFonts w:asciiTheme="majorHAnsi" w:hAnsiTheme="majorHAnsi" w:cstheme="majorHAnsi"/>
        </w:rPr>
        <w:t>. Pokud chcete blues, gospel a folk, mají to, ale to, co ve skutečnosti opravdu dovedli k dokonalosti na dvou albech a bezpočtu živých vystoupení, je zvuk fantastického rockového revivalu.</w:t>
      </w:r>
    </w:p>
    <w:p w14:paraId="5538CBAE" w14:textId="77777777" w:rsidR="00787BEB" w:rsidRPr="00C86CE4" w:rsidRDefault="00787BEB" w:rsidP="00C86CE4">
      <w:pPr>
        <w:rPr>
          <w:rFonts w:asciiTheme="majorHAnsi" w:hAnsiTheme="majorHAnsi" w:cstheme="majorHAnsi"/>
        </w:rPr>
      </w:pPr>
    </w:p>
    <w:p w14:paraId="743A3104" w14:textId="157E5F8C" w:rsidR="007E289B" w:rsidRDefault="007E289B">
      <w:pPr>
        <w:rPr>
          <w:rFonts w:asciiTheme="majorHAnsi" w:hAnsiTheme="majorHAnsi" w:cstheme="majorHAnsi"/>
          <w:b/>
          <w:bCs/>
        </w:rPr>
      </w:pPr>
      <w:r w:rsidRPr="007E289B">
        <w:rPr>
          <w:rFonts w:asciiTheme="majorHAnsi" w:hAnsiTheme="majorHAnsi" w:cstheme="majorHAnsi"/>
          <w:b/>
          <w:bCs/>
        </w:rPr>
        <w:t xml:space="preserve">květen </w:t>
      </w:r>
      <w:r w:rsidR="00787BEB">
        <w:rPr>
          <w:rFonts w:asciiTheme="majorHAnsi" w:hAnsiTheme="majorHAnsi" w:cstheme="majorHAnsi"/>
          <w:b/>
          <w:bCs/>
        </w:rPr>
        <w:t>2027</w:t>
      </w:r>
    </w:p>
    <w:p w14:paraId="56604B98" w14:textId="2BCD2AC3" w:rsidR="007776A0" w:rsidRDefault="007776A0">
      <w:pPr>
        <w:rPr>
          <w:rFonts w:asciiTheme="majorHAnsi" w:hAnsiTheme="majorHAnsi" w:cstheme="majorHAnsi"/>
          <w:b/>
          <w:bCs/>
        </w:rPr>
      </w:pPr>
      <w:r w:rsidRPr="007776A0">
        <w:rPr>
          <w:rFonts w:asciiTheme="majorHAnsi" w:hAnsiTheme="majorHAnsi" w:cstheme="majorHAnsi"/>
          <w:b/>
          <w:bCs/>
        </w:rPr>
        <w:t>Melty Groove</w:t>
      </w:r>
      <w:r>
        <w:rPr>
          <w:rFonts w:asciiTheme="majorHAnsi" w:hAnsiTheme="majorHAnsi" w:cstheme="majorHAnsi"/>
          <w:b/>
          <w:bCs/>
        </w:rPr>
        <w:t xml:space="preserve"> (Italy)</w:t>
      </w:r>
    </w:p>
    <w:p w14:paraId="68A3DADB" w14:textId="5F383677" w:rsidR="007776A0" w:rsidRDefault="007776A0">
      <w:pPr>
        <w:rPr>
          <w:rFonts w:asciiTheme="majorHAnsi" w:hAnsiTheme="majorHAnsi" w:cstheme="majorHAnsi"/>
          <w:b/>
          <w:bCs/>
        </w:rPr>
      </w:pPr>
      <w:r w:rsidRPr="007776A0">
        <w:rPr>
          <w:rFonts w:asciiTheme="majorHAnsi" w:hAnsiTheme="majorHAnsi" w:cstheme="majorHAnsi"/>
          <w:b/>
          <w:bCs/>
        </w:rPr>
        <w:t xml:space="preserve">Alice </w:t>
      </w:r>
      <w:proofErr w:type="spellStart"/>
      <w:r w:rsidRPr="007776A0">
        <w:rPr>
          <w:rFonts w:asciiTheme="majorHAnsi" w:hAnsiTheme="majorHAnsi" w:cstheme="majorHAnsi"/>
          <w:b/>
          <w:bCs/>
        </w:rPr>
        <w:t>Costa</w:t>
      </w:r>
      <w:proofErr w:type="spellEnd"/>
      <w:r w:rsidRPr="007776A0">
        <w:rPr>
          <w:rFonts w:asciiTheme="majorHAnsi" w:hAnsiTheme="majorHAnsi" w:cstheme="majorHAnsi"/>
          <w:b/>
          <w:bCs/>
        </w:rPr>
        <w:t xml:space="preserve"> – sólový zpěv, baskytara, Carlo </w:t>
      </w:r>
      <w:proofErr w:type="spellStart"/>
      <w:r w:rsidRPr="007776A0">
        <w:rPr>
          <w:rFonts w:asciiTheme="majorHAnsi" w:hAnsiTheme="majorHAnsi" w:cstheme="majorHAnsi"/>
          <w:b/>
          <w:bCs/>
        </w:rPr>
        <w:t>Peluso</w:t>
      </w:r>
      <w:proofErr w:type="spellEnd"/>
      <w:r w:rsidRPr="007776A0">
        <w:rPr>
          <w:rFonts w:asciiTheme="majorHAnsi" w:hAnsiTheme="majorHAnsi" w:cstheme="majorHAnsi"/>
          <w:b/>
          <w:bCs/>
        </w:rPr>
        <w:t xml:space="preserve"> – klávesy, zpěvy, </w:t>
      </w:r>
      <w:proofErr w:type="spellStart"/>
      <w:r w:rsidRPr="007776A0">
        <w:rPr>
          <w:rFonts w:asciiTheme="majorHAnsi" w:hAnsiTheme="majorHAnsi" w:cstheme="majorHAnsi"/>
          <w:b/>
          <w:bCs/>
        </w:rPr>
        <w:t>Edoardo</w:t>
      </w:r>
      <w:proofErr w:type="spellEnd"/>
      <w:r w:rsidRPr="007776A0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7776A0">
        <w:rPr>
          <w:rFonts w:asciiTheme="majorHAnsi" w:hAnsiTheme="majorHAnsi" w:cstheme="majorHAnsi"/>
          <w:b/>
          <w:bCs/>
        </w:rPr>
        <w:t>Luparello</w:t>
      </w:r>
      <w:proofErr w:type="spellEnd"/>
      <w:r w:rsidRPr="007776A0">
        <w:rPr>
          <w:rFonts w:asciiTheme="majorHAnsi" w:hAnsiTheme="majorHAnsi" w:cstheme="majorHAnsi"/>
          <w:b/>
          <w:bCs/>
        </w:rPr>
        <w:t xml:space="preserve"> – bicí, zpěvy</w:t>
      </w:r>
    </w:p>
    <w:p w14:paraId="123D858C" w14:textId="3D12ED4E" w:rsidR="007776A0" w:rsidRDefault="007776A0">
      <w:pPr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F</w:t>
      </w:r>
      <w:r w:rsidRPr="007776A0">
        <w:rPr>
          <w:rFonts w:asciiTheme="majorHAnsi" w:hAnsiTheme="majorHAnsi" w:cstheme="majorHAnsi"/>
          <w:i/>
          <w:iCs/>
        </w:rPr>
        <w:t xml:space="preserve">unk &amp; soul trio </w:t>
      </w:r>
      <w:proofErr w:type="spellStart"/>
      <w:r w:rsidRPr="007776A0">
        <w:rPr>
          <w:rFonts w:asciiTheme="majorHAnsi" w:hAnsiTheme="majorHAnsi" w:cstheme="majorHAnsi"/>
          <w:i/>
          <w:iCs/>
        </w:rPr>
        <w:t>from</w:t>
      </w:r>
      <w:proofErr w:type="spellEnd"/>
      <w:r w:rsidRPr="007776A0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7776A0">
        <w:rPr>
          <w:rFonts w:asciiTheme="majorHAnsi" w:hAnsiTheme="majorHAnsi" w:cstheme="majorHAnsi"/>
          <w:i/>
          <w:iCs/>
        </w:rPr>
        <w:t>Torino</w:t>
      </w:r>
      <w:proofErr w:type="spellEnd"/>
    </w:p>
    <w:p w14:paraId="54988C29" w14:textId="76C7FAD8" w:rsidR="007776A0" w:rsidRPr="007776A0" w:rsidRDefault="007776A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Pr="007776A0">
        <w:rPr>
          <w:rFonts w:asciiTheme="majorHAnsi" w:hAnsiTheme="majorHAnsi" w:cstheme="majorHAnsi"/>
        </w:rPr>
        <w:t>rio, které v sobě spojuje energii, techniku ​​a kreativitu. Melty Groove hrají mimo jiné tzv. „</w:t>
      </w:r>
      <w:proofErr w:type="spellStart"/>
      <w:r w:rsidRPr="007776A0">
        <w:rPr>
          <w:rFonts w:asciiTheme="majorHAnsi" w:hAnsiTheme="majorHAnsi" w:cstheme="majorHAnsi"/>
        </w:rPr>
        <w:t>hypercovery</w:t>
      </w:r>
      <w:proofErr w:type="spellEnd"/>
      <w:r w:rsidRPr="007776A0">
        <w:rPr>
          <w:rFonts w:asciiTheme="majorHAnsi" w:hAnsiTheme="majorHAnsi" w:cstheme="majorHAnsi"/>
        </w:rPr>
        <w:t>“ slavných světových hitů, spolu s vlastními originálními pop/</w:t>
      </w:r>
      <w:proofErr w:type="spellStart"/>
      <w:r w:rsidRPr="007776A0">
        <w:rPr>
          <w:rFonts w:asciiTheme="majorHAnsi" w:hAnsiTheme="majorHAnsi" w:cstheme="majorHAnsi"/>
        </w:rPr>
        <w:t>rocko</w:t>
      </w:r>
      <w:proofErr w:type="spellEnd"/>
      <w:r w:rsidRPr="007776A0">
        <w:rPr>
          <w:rFonts w:asciiTheme="majorHAnsi" w:hAnsiTheme="majorHAnsi" w:cstheme="majorHAnsi"/>
        </w:rPr>
        <w:t>/funk/soulovými skladbami.</w:t>
      </w:r>
    </w:p>
    <w:p w14:paraId="46957BC0" w14:textId="77777777" w:rsidR="00447B3D" w:rsidRDefault="00447B3D">
      <w:pPr>
        <w:rPr>
          <w:rFonts w:asciiTheme="majorHAnsi" w:hAnsiTheme="majorHAnsi" w:cstheme="majorHAnsi"/>
        </w:rPr>
      </w:pPr>
    </w:p>
    <w:p w14:paraId="43C7E4CD" w14:textId="77777777" w:rsidR="00447B3D" w:rsidRPr="00447B3D" w:rsidRDefault="00447B3D" w:rsidP="00447B3D">
      <w:pPr>
        <w:rPr>
          <w:rFonts w:asciiTheme="majorHAnsi" w:hAnsiTheme="majorHAnsi" w:cstheme="majorHAnsi"/>
          <w:b/>
          <w:bCs/>
        </w:rPr>
      </w:pPr>
      <w:r w:rsidRPr="00447B3D">
        <w:rPr>
          <w:rFonts w:asciiTheme="majorHAnsi" w:hAnsiTheme="majorHAnsi" w:cstheme="majorHAnsi"/>
          <w:b/>
          <w:bCs/>
        </w:rPr>
        <w:t>Změna programu vyhrazena!</w:t>
      </w:r>
    </w:p>
    <w:p w14:paraId="66A16077" w14:textId="77777777" w:rsidR="00447B3D" w:rsidRPr="00447B3D" w:rsidRDefault="00447B3D" w:rsidP="00447B3D">
      <w:pPr>
        <w:rPr>
          <w:rFonts w:asciiTheme="majorHAnsi" w:hAnsiTheme="majorHAnsi" w:cstheme="majorHAnsi"/>
          <w:b/>
        </w:rPr>
      </w:pPr>
      <w:r w:rsidRPr="00447B3D">
        <w:rPr>
          <w:rFonts w:asciiTheme="majorHAnsi" w:hAnsiTheme="majorHAnsi" w:cstheme="majorHAnsi"/>
          <w:b/>
        </w:rPr>
        <w:t>PŘIHLÁŠKA</w:t>
      </w:r>
    </w:p>
    <w:p w14:paraId="57FEA6D2" w14:textId="33169FC5" w:rsidR="00447B3D" w:rsidRPr="00447B3D" w:rsidRDefault="00447B3D" w:rsidP="00447B3D">
      <w:pPr>
        <w:rPr>
          <w:rFonts w:asciiTheme="majorHAnsi" w:hAnsiTheme="majorHAnsi" w:cstheme="majorHAnsi"/>
          <w:b/>
        </w:rPr>
      </w:pPr>
      <w:r w:rsidRPr="00447B3D">
        <w:rPr>
          <w:rFonts w:asciiTheme="majorHAnsi" w:hAnsiTheme="majorHAnsi" w:cstheme="majorHAnsi"/>
          <w:b/>
        </w:rPr>
        <w:t xml:space="preserve">Jazz &amp; Blues on </w:t>
      </w:r>
      <w:proofErr w:type="spellStart"/>
      <w:r w:rsidRPr="00447B3D">
        <w:rPr>
          <w:rFonts w:asciiTheme="majorHAnsi" w:hAnsiTheme="majorHAnsi" w:cstheme="majorHAnsi"/>
          <w:b/>
        </w:rPr>
        <w:t>the</w:t>
      </w:r>
      <w:proofErr w:type="spellEnd"/>
      <w:r w:rsidRPr="00447B3D">
        <w:rPr>
          <w:rFonts w:asciiTheme="majorHAnsi" w:hAnsiTheme="majorHAnsi" w:cstheme="majorHAnsi"/>
          <w:b/>
        </w:rPr>
        <w:t xml:space="preserve"> </w:t>
      </w:r>
      <w:proofErr w:type="spellStart"/>
      <w:r w:rsidRPr="00447B3D">
        <w:rPr>
          <w:rFonts w:asciiTheme="majorHAnsi" w:hAnsiTheme="majorHAnsi" w:cstheme="majorHAnsi"/>
          <w:b/>
        </w:rPr>
        <w:t>Rails</w:t>
      </w:r>
      <w:proofErr w:type="spellEnd"/>
      <w:r w:rsidRPr="00447B3D">
        <w:rPr>
          <w:rFonts w:asciiTheme="majorHAnsi" w:hAnsiTheme="majorHAnsi" w:cstheme="majorHAnsi"/>
          <w:b/>
        </w:rPr>
        <w:t xml:space="preserve"> 202</w:t>
      </w:r>
      <w:r w:rsidR="00787BEB">
        <w:rPr>
          <w:rFonts w:asciiTheme="majorHAnsi" w:hAnsiTheme="majorHAnsi" w:cstheme="majorHAnsi"/>
          <w:b/>
        </w:rPr>
        <w:t>6</w:t>
      </w:r>
      <w:r w:rsidRPr="00447B3D">
        <w:rPr>
          <w:rFonts w:asciiTheme="majorHAnsi" w:hAnsiTheme="majorHAnsi" w:cstheme="majorHAnsi"/>
          <w:b/>
        </w:rPr>
        <w:t>/202</w:t>
      </w:r>
      <w:r w:rsidR="00787BEB">
        <w:rPr>
          <w:rFonts w:asciiTheme="majorHAnsi" w:hAnsiTheme="majorHAnsi" w:cstheme="majorHAnsi"/>
          <w:b/>
        </w:rPr>
        <w:t>7</w:t>
      </w:r>
    </w:p>
    <w:p w14:paraId="5F52AE37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lastRenderedPageBreak/>
        <w:t>SOUHLAS SE ZPRACOVÁNÍM OSOBNÍCH ÚDAJŮ</w:t>
      </w:r>
    </w:p>
    <w:p w14:paraId="01F24B5A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Jméno a příjmení: </w:t>
      </w:r>
      <w:r w:rsidRPr="00447B3D">
        <w:rPr>
          <w:rFonts w:asciiTheme="majorHAnsi" w:hAnsiTheme="majorHAnsi" w:cstheme="majorHAnsi"/>
        </w:rPr>
        <w:tab/>
        <w:t>……………………………………………………………………………………</w:t>
      </w:r>
    </w:p>
    <w:p w14:paraId="4741673B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Přesná adresa: </w:t>
      </w:r>
      <w:r w:rsidRPr="00447B3D">
        <w:rPr>
          <w:rFonts w:asciiTheme="majorHAnsi" w:hAnsiTheme="majorHAnsi" w:cstheme="majorHAnsi"/>
        </w:rPr>
        <w:tab/>
      </w:r>
      <w:r w:rsidRPr="00447B3D">
        <w:rPr>
          <w:rFonts w:asciiTheme="majorHAnsi" w:hAnsiTheme="majorHAnsi" w:cstheme="majorHAnsi"/>
        </w:rPr>
        <w:tab/>
        <w:t>……………………………………………………………………………………</w:t>
      </w:r>
    </w:p>
    <w:p w14:paraId="33220A5E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přihlašuji se:</w:t>
      </w:r>
      <w:r w:rsidRPr="00447B3D">
        <w:rPr>
          <w:rFonts w:asciiTheme="majorHAnsi" w:hAnsiTheme="majorHAnsi" w:cstheme="majorHAnsi"/>
        </w:rPr>
        <w:tab/>
      </w:r>
      <w:r w:rsidRPr="00447B3D">
        <w:rPr>
          <w:rFonts w:asciiTheme="majorHAnsi" w:hAnsiTheme="majorHAnsi" w:cstheme="majorHAnsi"/>
        </w:rPr>
        <w:tab/>
        <w:t>stůl č.: ………………………,židle č.: ……………………………</w:t>
      </w:r>
    </w:p>
    <w:p w14:paraId="3BF49104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                                           židle vpravo č. ……………………..</w:t>
      </w:r>
    </w:p>
    <w:p w14:paraId="306C0A44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                                           židle vlevo č. …………………………..</w:t>
      </w:r>
    </w:p>
    <w:p w14:paraId="3BD294F1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                                          židle zadní č. …………………………</w:t>
      </w:r>
    </w:p>
    <w:p w14:paraId="18A8AAE9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                                          stání u stolu č. 1  ……………………….</w:t>
      </w:r>
    </w:p>
    <w:p w14:paraId="19B15974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                                          stání u stolu č. 2 …………………………………</w:t>
      </w:r>
    </w:p>
    <w:p w14:paraId="43C18272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                                          stání u stolu č. 3 …………………………………</w:t>
      </w:r>
    </w:p>
    <w:p w14:paraId="71B617F1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Telefon: </w:t>
      </w:r>
      <w:r w:rsidRPr="00447B3D">
        <w:rPr>
          <w:rFonts w:asciiTheme="majorHAnsi" w:hAnsiTheme="majorHAnsi" w:cstheme="majorHAnsi"/>
        </w:rPr>
        <w:tab/>
      </w:r>
      <w:r w:rsidRPr="00447B3D">
        <w:rPr>
          <w:rFonts w:asciiTheme="majorHAnsi" w:hAnsiTheme="majorHAnsi" w:cstheme="majorHAnsi"/>
        </w:rPr>
        <w:tab/>
        <w:t>……………………………………………………………………………………</w:t>
      </w:r>
    </w:p>
    <w:p w14:paraId="71C17228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E-mail:</w:t>
      </w:r>
      <w:r w:rsidRPr="00447B3D">
        <w:rPr>
          <w:rFonts w:asciiTheme="majorHAnsi" w:hAnsiTheme="majorHAnsi" w:cstheme="majorHAnsi"/>
        </w:rPr>
        <w:tab/>
      </w:r>
      <w:r w:rsidRPr="00447B3D">
        <w:rPr>
          <w:rFonts w:asciiTheme="majorHAnsi" w:hAnsiTheme="majorHAnsi" w:cstheme="majorHAnsi"/>
        </w:rPr>
        <w:tab/>
      </w:r>
      <w:r w:rsidRPr="00447B3D">
        <w:rPr>
          <w:rFonts w:asciiTheme="majorHAnsi" w:hAnsiTheme="majorHAnsi" w:cstheme="majorHAnsi"/>
        </w:rPr>
        <w:tab/>
        <w:t>……………………………………………………………………………………</w:t>
      </w:r>
    </w:p>
    <w:p w14:paraId="2545613E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Cena předplatného       ………………………………………………800,- Kč</w:t>
      </w:r>
    </w:p>
    <w:p w14:paraId="71B052F9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Skupinová abonentka pro 2 osoby ……………………………… 1400,-Kč</w:t>
      </w:r>
    </w:p>
    <w:p w14:paraId="146C174A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                                          3 osoby ……………………………… 1800,- Kč</w:t>
      </w:r>
    </w:p>
    <w:p w14:paraId="11C63D0A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Platím (hotově, účet): </w:t>
      </w:r>
      <w:r w:rsidRPr="00447B3D">
        <w:rPr>
          <w:rFonts w:asciiTheme="majorHAnsi" w:hAnsiTheme="majorHAnsi" w:cstheme="majorHAnsi"/>
        </w:rPr>
        <w:tab/>
        <w:t>…………………………………………………………………………………….</w:t>
      </w:r>
    </w:p>
    <w:p w14:paraId="7D206339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Cena předplatného ………………………………………………………</w:t>
      </w:r>
    </w:p>
    <w:p w14:paraId="5E8B838E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Podpis ……………………………………………..</w:t>
      </w:r>
    </w:p>
    <w:p w14:paraId="042D8B49" w14:textId="77777777" w:rsidR="00447B3D" w:rsidRPr="00447B3D" w:rsidRDefault="00447B3D" w:rsidP="00447B3D">
      <w:pPr>
        <w:rPr>
          <w:rFonts w:asciiTheme="majorHAnsi" w:hAnsiTheme="majorHAnsi" w:cstheme="majorHAnsi"/>
          <w:b/>
        </w:rPr>
      </w:pPr>
    </w:p>
    <w:p w14:paraId="62451B80" w14:textId="77777777" w:rsidR="00447B3D" w:rsidRPr="00447B3D" w:rsidRDefault="00447B3D" w:rsidP="00447B3D">
      <w:pPr>
        <w:rPr>
          <w:rFonts w:asciiTheme="majorHAnsi" w:hAnsiTheme="majorHAnsi" w:cstheme="majorHAnsi"/>
          <w:b/>
        </w:rPr>
      </w:pPr>
      <w:r w:rsidRPr="00447B3D">
        <w:rPr>
          <w:rFonts w:asciiTheme="majorHAnsi" w:hAnsiTheme="majorHAnsi" w:cstheme="majorHAnsi"/>
          <w:b/>
        </w:rPr>
        <w:t>PODMÍNKY PŘEDPLATNÉHO</w:t>
      </w:r>
    </w:p>
    <w:p w14:paraId="0CB2ED07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a) Každý přihlášený získává zlevněné vstupné a sedadlo podle vlastního výběru</w:t>
      </w:r>
    </w:p>
    <w:p w14:paraId="473BCE4E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b) Cena předplatného       ……………………………………………800,- Kč</w:t>
      </w:r>
    </w:p>
    <w:p w14:paraId="5C6658FB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Skupinová abonentka pro 2 osoby ……………………………… 1400,-Kč</w:t>
      </w:r>
    </w:p>
    <w:p w14:paraId="5D707C6F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 xml:space="preserve">                                          3 osoby ……………………………… 1800,- Kč</w:t>
      </w:r>
    </w:p>
    <w:p w14:paraId="186A2B04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c) Předplatné se v případě nenavštívení představení nevrací.</w:t>
      </w:r>
    </w:p>
    <w:p w14:paraId="3C00F3A6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d) Abonentní průkazky platí pouze na řádné akce, na akce mimořádné (bonusové), zařazené do předplatného, má každý předplatitel při nákupu vstupenky 50% slevu (místo nebude reservováno).</w:t>
      </w:r>
    </w:p>
    <w:p w14:paraId="0B8FEDD1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e) Každý abonent obdrží včas průkazku, kterou se při návštěvě představení prokáže. Na průkazce je uvedena řada a číslo sedadla. Průkazka je přenosná.</w:t>
      </w:r>
    </w:p>
    <w:p w14:paraId="2BA31B7B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f) Předplatné se hradí složenkou, kterou Vám zašleme na základě přihlášky, hotově v kanceláři KC, či na účet.</w:t>
      </w:r>
    </w:p>
    <w:p w14:paraId="2B620C23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g) Každá abonovaná i mimořádná akce bude propagována na plakátech a v médiích.</w:t>
      </w:r>
    </w:p>
    <w:p w14:paraId="6B785502" w14:textId="2B0998F6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lastRenderedPageBreak/>
        <w:t xml:space="preserve">h) Přihlášky je nutno podat nejpozději do </w:t>
      </w:r>
      <w:r w:rsidRPr="00447B3D">
        <w:rPr>
          <w:rFonts w:asciiTheme="majorHAnsi" w:hAnsiTheme="majorHAnsi" w:cstheme="majorHAnsi"/>
          <w:b/>
          <w:bCs/>
        </w:rPr>
        <w:t>1</w:t>
      </w:r>
      <w:r w:rsidR="00787BEB">
        <w:rPr>
          <w:rFonts w:asciiTheme="majorHAnsi" w:hAnsiTheme="majorHAnsi" w:cstheme="majorHAnsi"/>
          <w:b/>
          <w:bCs/>
        </w:rPr>
        <w:t>2</w:t>
      </w:r>
      <w:r w:rsidRPr="00447B3D">
        <w:rPr>
          <w:rFonts w:asciiTheme="majorHAnsi" w:hAnsiTheme="majorHAnsi" w:cstheme="majorHAnsi"/>
          <w:b/>
          <w:bCs/>
        </w:rPr>
        <w:t>. 7. 202</w:t>
      </w:r>
      <w:r w:rsidR="00787BEB">
        <w:rPr>
          <w:rFonts w:asciiTheme="majorHAnsi" w:hAnsiTheme="majorHAnsi" w:cstheme="majorHAnsi"/>
          <w:b/>
          <w:bCs/>
        </w:rPr>
        <w:t>6</w:t>
      </w:r>
    </w:p>
    <w:p w14:paraId="026213B5" w14:textId="77777777" w:rsidR="00447B3D" w:rsidRPr="00447B3D" w:rsidRDefault="00447B3D" w:rsidP="00447B3D">
      <w:pPr>
        <w:rPr>
          <w:rFonts w:asciiTheme="majorHAnsi" w:hAnsiTheme="majorHAnsi" w:cstheme="majorHAnsi"/>
        </w:rPr>
      </w:pPr>
      <w:r w:rsidRPr="00447B3D">
        <w:rPr>
          <w:rFonts w:asciiTheme="majorHAnsi" w:hAnsiTheme="majorHAnsi" w:cstheme="majorHAnsi"/>
        </w:rPr>
        <w:t>i) Řádně vyplněné přihlášky s plnou a čitelnou adresou zasílejte poštou na adresu: Kulturní centrum Česká Třebová, Nádražní 397, 56002 Č. Třebová. Přihlášky můžete též vložit do připravené schránky v Informačním centru Městského muzea.</w:t>
      </w:r>
    </w:p>
    <w:p w14:paraId="079AC27A" w14:textId="77777777" w:rsidR="00447B3D" w:rsidRPr="00447B3D" w:rsidRDefault="00447B3D" w:rsidP="00447B3D">
      <w:pPr>
        <w:rPr>
          <w:rFonts w:asciiTheme="majorHAnsi" w:hAnsiTheme="majorHAnsi" w:cstheme="majorHAnsi"/>
        </w:rPr>
      </w:pPr>
    </w:p>
    <w:p w14:paraId="34FA1228" w14:textId="77777777" w:rsidR="00447B3D" w:rsidRPr="002968B9" w:rsidRDefault="00447B3D">
      <w:pPr>
        <w:rPr>
          <w:rFonts w:asciiTheme="majorHAnsi" w:hAnsiTheme="majorHAnsi" w:cstheme="majorHAnsi"/>
        </w:rPr>
      </w:pPr>
    </w:p>
    <w:sectPr w:rsidR="00447B3D" w:rsidRPr="00296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9A"/>
    <w:rsid w:val="000430F6"/>
    <w:rsid w:val="001B743A"/>
    <w:rsid w:val="00214CB0"/>
    <w:rsid w:val="0026330B"/>
    <w:rsid w:val="0026586C"/>
    <w:rsid w:val="0027643E"/>
    <w:rsid w:val="002968B9"/>
    <w:rsid w:val="0043389A"/>
    <w:rsid w:val="00447B3D"/>
    <w:rsid w:val="00555553"/>
    <w:rsid w:val="005A54C4"/>
    <w:rsid w:val="005D2430"/>
    <w:rsid w:val="00630AF6"/>
    <w:rsid w:val="0063313D"/>
    <w:rsid w:val="00692124"/>
    <w:rsid w:val="007776A0"/>
    <w:rsid w:val="00787BEB"/>
    <w:rsid w:val="007E289B"/>
    <w:rsid w:val="008654E6"/>
    <w:rsid w:val="00884E1B"/>
    <w:rsid w:val="00983F04"/>
    <w:rsid w:val="009E0E19"/>
    <w:rsid w:val="00A43C3B"/>
    <w:rsid w:val="00AD62FF"/>
    <w:rsid w:val="00AE1245"/>
    <w:rsid w:val="00B75BC8"/>
    <w:rsid w:val="00B85D1E"/>
    <w:rsid w:val="00C452DE"/>
    <w:rsid w:val="00C86CE4"/>
    <w:rsid w:val="00CA6EB1"/>
    <w:rsid w:val="00D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EA23"/>
  <w15:chartTrackingRefBased/>
  <w15:docId w15:val="{77B0DF2A-DED8-402A-A7D4-A8F775A0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3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3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38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3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38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3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3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3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3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38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33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38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389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389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38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38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38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389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3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3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3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3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3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389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38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389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3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389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389A"/>
    <w:rPr>
      <w:b/>
      <w:bCs/>
      <w:smallCaps/>
      <w:color w:val="2F5496" w:themeColor="accent1" w:themeShade="BF"/>
      <w:spacing w:val="5"/>
    </w:rPr>
  </w:style>
  <w:style w:type="character" w:customStyle="1" w:styleId="rynqvb">
    <w:name w:val="rynqvb"/>
    <w:basedOn w:val="Standardnpsmoodstavce"/>
    <w:rsid w:val="0043389A"/>
  </w:style>
  <w:style w:type="character" w:customStyle="1" w:styleId="hwtze">
    <w:name w:val="hwtze"/>
    <w:basedOn w:val="Standardnpsmoodstavce"/>
    <w:rsid w:val="0043389A"/>
  </w:style>
  <w:style w:type="character" w:styleId="Hypertextovodkaz">
    <w:name w:val="Hyperlink"/>
    <w:basedOn w:val="Standardnpsmoodstavce"/>
    <w:uiPriority w:val="99"/>
    <w:unhideWhenUsed/>
    <w:rsid w:val="0027643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6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808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Podzimkova</dc:creator>
  <cp:keywords/>
  <dc:description/>
  <cp:lastModifiedBy>Podzimkova</cp:lastModifiedBy>
  <cp:revision>14</cp:revision>
  <dcterms:created xsi:type="dcterms:W3CDTF">2025-05-13T07:02:00Z</dcterms:created>
  <dcterms:modified xsi:type="dcterms:W3CDTF">2026-06-01T07:13:00Z</dcterms:modified>
</cp:coreProperties>
</file>