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44" w:rsidRPr="00964B10" w:rsidRDefault="00EA7844" w:rsidP="00EA7844">
      <w:pPr>
        <w:rPr>
          <w:b/>
          <w:lang w:val="cs-CZ"/>
        </w:rPr>
      </w:pPr>
      <w:r w:rsidRPr="00964B10">
        <w:rPr>
          <w:b/>
          <w:lang w:val="cs-CZ"/>
        </w:rPr>
        <w:t xml:space="preserve">Česká Třebová </w:t>
      </w:r>
      <w:r>
        <w:rPr>
          <w:b/>
          <w:lang w:val="cs-CZ"/>
        </w:rPr>
        <w:t>–</w:t>
      </w:r>
      <w:r w:rsidRPr="00964B10">
        <w:rPr>
          <w:b/>
          <w:lang w:val="cs-CZ"/>
        </w:rPr>
        <w:t xml:space="preserve"> </w:t>
      </w:r>
      <w:r>
        <w:rPr>
          <w:b/>
          <w:lang w:val="cs-CZ"/>
        </w:rPr>
        <w:t>kostel sv. Jakuba</w:t>
      </w:r>
      <w:bookmarkStart w:id="0" w:name="_GoBack"/>
      <w:bookmarkEnd w:id="0"/>
    </w:p>
    <w:p w:rsidR="00EA7844" w:rsidRDefault="00EA7844" w:rsidP="00EA7844">
      <w:pPr>
        <w:rPr>
          <w:sz w:val="18"/>
          <w:lang w:val="cs-CZ"/>
        </w:rPr>
      </w:pPr>
      <w:r>
        <w:rPr>
          <w:sz w:val="18"/>
          <w:lang w:val="cs-CZ"/>
        </w:rPr>
        <w:t>Manuály (C – g3, 56), pedál (C – f1, 30), 8 volných kombinací (Setzer), Seq +/-, crescendový válec, žaluzie II, tremolo II</w:t>
      </w:r>
    </w:p>
    <w:p w:rsidR="00EA7844" w:rsidRDefault="00EA7844" w:rsidP="00EA7844">
      <w:pPr>
        <w:rPr>
          <w:sz w:val="18"/>
          <w:lang w:val="cs-CZ"/>
        </w:rPr>
        <w:sectPr w:rsidR="00EA7844" w:rsidSect="00EA784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A7844" w:rsidRPr="007437F4" w:rsidRDefault="00EA7844" w:rsidP="00EA7844">
      <w:pPr>
        <w:rPr>
          <w:sz w:val="18"/>
          <w:lang w:val="cs-CZ"/>
        </w:rPr>
      </w:pPr>
      <w:r w:rsidRPr="007437F4">
        <w:rPr>
          <w:sz w:val="18"/>
          <w:lang w:val="cs-CZ"/>
        </w:rPr>
        <w:lastRenderedPageBreak/>
        <w:t>I.</w:t>
      </w:r>
      <w:r>
        <w:rPr>
          <w:sz w:val="18"/>
          <w:lang w:val="cs-CZ"/>
        </w:rPr>
        <w:t xml:space="preserve"> </w:t>
      </w:r>
      <w:r w:rsidRPr="007437F4">
        <w:rPr>
          <w:sz w:val="18"/>
          <w:lang w:val="cs-CZ"/>
        </w:rPr>
        <w:t>Manuál</w:t>
      </w:r>
      <w:r>
        <w:rPr>
          <w:sz w:val="18"/>
          <w:lang w:val="cs-CZ"/>
        </w:rPr>
        <w:t xml:space="preserve"> (HW)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Principál</w:t>
      </w:r>
      <w:r w:rsidRPr="00E271EA">
        <w:rPr>
          <w:sz w:val="18"/>
          <w:lang w:val="cs-CZ"/>
        </w:rPr>
        <w:tab/>
        <w:t>16‘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Principál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Flétna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Viola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Oktáva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 xml:space="preserve">Flétna trubicová 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Kvinta</w:t>
      </w:r>
      <w:r w:rsidRPr="00E271EA">
        <w:rPr>
          <w:sz w:val="18"/>
          <w:lang w:val="cs-CZ"/>
        </w:rPr>
        <w:tab/>
        <w:t>2 2/3‘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Superoktáva</w:t>
      </w:r>
      <w:r w:rsidRPr="00E271EA">
        <w:rPr>
          <w:sz w:val="18"/>
          <w:lang w:val="cs-CZ"/>
        </w:rPr>
        <w:tab/>
        <w:t>2‘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Mixtura 4x</w:t>
      </w:r>
      <w:r w:rsidRPr="00E271EA">
        <w:rPr>
          <w:sz w:val="18"/>
          <w:lang w:val="cs-CZ"/>
        </w:rPr>
        <w:tab/>
        <w:t>1 1/3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Trompeta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II/I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III/I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III/I</w:t>
      </w:r>
      <w:r w:rsidRPr="00E271EA">
        <w:rPr>
          <w:sz w:val="18"/>
          <w:lang w:val="cs-CZ"/>
        </w:rPr>
        <w:tab/>
        <w:t>16‘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I/P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II/P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III/P</w:t>
      </w:r>
    </w:p>
    <w:p w:rsidR="00EA7844" w:rsidRDefault="00EA7844" w:rsidP="00EA7844">
      <w:pPr>
        <w:tabs>
          <w:tab w:val="left" w:pos="2127"/>
        </w:tabs>
        <w:rPr>
          <w:sz w:val="18"/>
          <w:lang w:val="cs-CZ"/>
        </w:rPr>
      </w:pPr>
      <w:r>
        <w:rPr>
          <w:sz w:val="18"/>
          <w:lang w:val="cs-CZ"/>
        </w:rPr>
        <w:lastRenderedPageBreak/>
        <w:t>Pedál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Violon</w:t>
      </w:r>
      <w:r w:rsidRPr="00E271EA">
        <w:rPr>
          <w:sz w:val="18"/>
          <w:lang w:val="cs-CZ"/>
        </w:rPr>
        <w:tab/>
        <w:t>16‘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Subbas</w:t>
      </w:r>
      <w:r w:rsidRPr="00E271EA">
        <w:rPr>
          <w:sz w:val="18"/>
          <w:lang w:val="cs-CZ"/>
        </w:rPr>
        <w:tab/>
        <w:t>16‘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Bourdon</w:t>
      </w:r>
      <w:r w:rsidRPr="00E271EA">
        <w:rPr>
          <w:sz w:val="18"/>
          <w:lang w:val="cs-CZ"/>
        </w:rPr>
        <w:tab/>
        <w:t>16‘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Oktávbas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Flétna basová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>
        <w:rPr>
          <w:sz w:val="18"/>
          <w:lang w:val="cs-CZ"/>
        </w:rPr>
        <w:t>Kvintbas</w:t>
      </w:r>
      <w:r>
        <w:rPr>
          <w:sz w:val="18"/>
          <w:lang w:val="cs-CZ"/>
        </w:rPr>
        <w:tab/>
        <w:t>5 </w:t>
      </w:r>
      <w:r w:rsidRPr="00E271EA">
        <w:rPr>
          <w:sz w:val="18"/>
          <w:lang w:val="cs-CZ"/>
        </w:rPr>
        <w:t>1/3</w:t>
      </w:r>
      <w:r>
        <w:rPr>
          <w:sz w:val="18"/>
          <w:lang w:val="cs-CZ"/>
        </w:rPr>
        <w:t>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Chorálbas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 xml:space="preserve">Flétna </w:t>
      </w:r>
      <w:r w:rsidRPr="00E271EA">
        <w:rPr>
          <w:sz w:val="18"/>
          <w:lang w:val="cs-CZ"/>
        </w:rPr>
        <w:tab/>
        <w:t>2‘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Mixtur 4x</w:t>
      </w:r>
      <w:r w:rsidRPr="00E271EA">
        <w:rPr>
          <w:sz w:val="18"/>
          <w:lang w:val="cs-CZ"/>
        </w:rPr>
        <w:tab/>
        <w:t>2 2/3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Pozoun</w:t>
      </w:r>
      <w:r w:rsidRPr="00E271EA">
        <w:rPr>
          <w:sz w:val="18"/>
          <w:lang w:val="cs-CZ"/>
        </w:rPr>
        <w:tab/>
        <w:t>16‘</w:t>
      </w:r>
    </w:p>
    <w:p w:rsidR="00EA7844" w:rsidRDefault="00EA7844" w:rsidP="00EA7844">
      <w:pPr>
        <w:tabs>
          <w:tab w:val="left" w:pos="1985"/>
        </w:tabs>
        <w:rPr>
          <w:sz w:val="18"/>
          <w:lang w:val="cs-CZ"/>
        </w:rPr>
      </w:pPr>
      <w:r>
        <w:rPr>
          <w:sz w:val="18"/>
          <w:lang w:val="cs-CZ"/>
        </w:rPr>
        <w:t>III. manuál (pozitiv)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Kopula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Principál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Kopula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 xml:space="preserve">Oktáva </w:t>
      </w:r>
      <w:r w:rsidRPr="00E271EA">
        <w:rPr>
          <w:sz w:val="18"/>
          <w:lang w:val="cs-CZ"/>
        </w:rPr>
        <w:tab/>
        <w:t>2‘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t>Kvinta šumivá 2x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1985"/>
        </w:tabs>
        <w:rPr>
          <w:sz w:val="18"/>
          <w:lang w:val="cs-CZ"/>
        </w:rPr>
      </w:pPr>
      <w:r w:rsidRPr="00E271EA">
        <w:rPr>
          <w:sz w:val="18"/>
          <w:lang w:val="cs-CZ"/>
        </w:rPr>
        <w:lastRenderedPageBreak/>
        <w:t>Dulcián</w:t>
      </w:r>
      <w:r w:rsidRPr="00E271EA">
        <w:rPr>
          <w:sz w:val="18"/>
          <w:lang w:val="cs-CZ"/>
        </w:rPr>
        <w:tab/>
        <w:t>8‘</w:t>
      </w:r>
    </w:p>
    <w:p w:rsidR="00EA7844" w:rsidRDefault="00EA7844" w:rsidP="00EA7844">
      <w:pPr>
        <w:tabs>
          <w:tab w:val="left" w:pos="2127"/>
        </w:tabs>
        <w:rPr>
          <w:sz w:val="18"/>
          <w:lang w:val="cs-CZ"/>
        </w:rPr>
      </w:pPr>
      <w:r>
        <w:rPr>
          <w:sz w:val="18"/>
          <w:lang w:val="cs-CZ"/>
        </w:rPr>
        <w:t>II. manuál (récit)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Bourdun</w:t>
      </w:r>
      <w:r w:rsidRPr="00E271EA">
        <w:rPr>
          <w:sz w:val="18"/>
          <w:lang w:val="cs-CZ"/>
        </w:rPr>
        <w:tab/>
        <w:t>16‘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Principál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Kryt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Salicionál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Vox coelestis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 xml:space="preserve">Roh 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Flétna příčná</w:t>
      </w:r>
      <w:r w:rsidRPr="00E271EA">
        <w:rPr>
          <w:sz w:val="18"/>
          <w:lang w:val="cs-CZ"/>
        </w:rPr>
        <w:tab/>
        <w:t>4‘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Nasard</w:t>
      </w:r>
      <w:r w:rsidRPr="00E271EA">
        <w:rPr>
          <w:sz w:val="18"/>
          <w:lang w:val="cs-CZ"/>
        </w:rPr>
        <w:tab/>
        <w:t>2 2/3‘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Flétna lesní</w:t>
      </w:r>
      <w:r w:rsidRPr="00E271EA">
        <w:rPr>
          <w:sz w:val="18"/>
          <w:lang w:val="cs-CZ"/>
        </w:rPr>
        <w:tab/>
        <w:t>2‘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Tercie</w:t>
      </w:r>
      <w:r w:rsidRPr="00E271EA">
        <w:rPr>
          <w:sz w:val="18"/>
          <w:lang w:val="cs-CZ"/>
        </w:rPr>
        <w:tab/>
        <w:t>1 3/5‘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Akuta 5x</w:t>
      </w:r>
      <w:r w:rsidRPr="00E271EA">
        <w:rPr>
          <w:sz w:val="18"/>
          <w:lang w:val="cs-CZ"/>
        </w:rPr>
        <w:tab/>
        <w:t>1‘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Hoboj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III/II</w:t>
      </w:r>
      <w:r w:rsidRPr="00E271EA">
        <w:rPr>
          <w:sz w:val="18"/>
          <w:lang w:val="cs-CZ"/>
        </w:rPr>
        <w:tab/>
        <w:t>8‘</w:t>
      </w:r>
    </w:p>
    <w:p w:rsidR="00EA7844" w:rsidRPr="00E271EA" w:rsidRDefault="00EA7844" w:rsidP="00EA7844">
      <w:pPr>
        <w:pStyle w:val="Paragraphedeliste"/>
        <w:numPr>
          <w:ilvl w:val="0"/>
          <w:numId w:val="3"/>
        </w:numPr>
        <w:tabs>
          <w:tab w:val="left" w:pos="2127"/>
        </w:tabs>
        <w:rPr>
          <w:sz w:val="18"/>
          <w:lang w:val="cs-CZ"/>
        </w:rPr>
      </w:pPr>
      <w:r w:rsidRPr="00E271EA">
        <w:rPr>
          <w:sz w:val="18"/>
          <w:lang w:val="cs-CZ"/>
        </w:rPr>
        <w:t>Tremolo</w:t>
      </w:r>
    </w:p>
    <w:p w:rsidR="00EA7844" w:rsidRDefault="00EA7844" w:rsidP="00EA7844">
      <w:pPr>
        <w:tabs>
          <w:tab w:val="left" w:pos="2127"/>
        </w:tabs>
        <w:rPr>
          <w:sz w:val="18"/>
          <w:lang w:val="cs-CZ"/>
        </w:rPr>
        <w:sectPr w:rsidR="00EA7844" w:rsidSect="00E271EA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EA7844" w:rsidRDefault="00EA7844" w:rsidP="00EA7844">
      <w:pPr>
        <w:tabs>
          <w:tab w:val="left" w:pos="2127"/>
        </w:tabs>
        <w:rPr>
          <w:sz w:val="18"/>
          <w:lang w:val="cs-CZ"/>
        </w:rPr>
      </w:pPr>
    </w:p>
    <w:p w:rsidR="00EA7844" w:rsidRDefault="00EA7844" w:rsidP="00EA7844">
      <w:pPr>
        <w:tabs>
          <w:tab w:val="left" w:pos="2127"/>
        </w:tabs>
        <w:rPr>
          <w:sz w:val="18"/>
          <w:lang w:val="cs-CZ"/>
        </w:rPr>
      </w:pPr>
    </w:p>
    <w:p w:rsidR="0060264E" w:rsidRPr="00964B10" w:rsidRDefault="00E271EA">
      <w:pPr>
        <w:rPr>
          <w:b/>
          <w:lang w:val="cs-CZ"/>
        </w:rPr>
      </w:pPr>
      <w:r>
        <w:rPr>
          <w:b/>
          <w:lang w:val="cs-CZ"/>
        </w:rPr>
        <w:t>Česká Třebová - r</w:t>
      </w:r>
      <w:r w:rsidR="00964B10" w:rsidRPr="00964B10">
        <w:rPr>
          <w:b/>
          <w:lang w:val="cs-CZ"/>
        </w:rPr>
        <w:t>otunda sv. Kateřiny</w:t>
      </w:r>
    </w:p>
    <w:p w:rsidR="00964B10" w:rsidRDefault="00964B10">
      <w:pPr>
        <w:rPr>
          <w:lang w:val="cs-CZ"/>
        </w:rPr>
      </w:pPr>
      <w:r>
        <w:rPr>
          <w:lang w:val="cs-CZ"/>
        </w:rPr>
        <w:t>Dispozice varhanního pozitivu: Manuál (C – c3, 45, krátká oktáva)</w:t>
      </w:r>
    </w:p>
    <w:p w:rsidR="00964B10" w:rsidRDefault="00964B10" w:rsidP="00E271EA">
      <w:pPr>
        <w:spacing w:line="240" w:lineRule="auto"/>
        <w:rPr>
          <w:lang w:val="cs-CZ"/>
        </w:rPr>
      </w:pPr>
      <w:r>
        <w:rPr>
          <w:lang w:val="cs-CZ"/>
        </w:rPr>
        <w:t>Copula maj.</w:t>
      </w:r>
      <w:r>
        <w:rPr>
          <w:lang w:val="cs-CZ"/>
        </w:rPr>
        <w:tab/>
        <w:t>8‘</w:t>
      </w:r>
    </w:p>
    <w:p w:rsidR="00964B10" w:rsidRDefault="00964B10" w:rsidP="00E271EA">
      <w:pPr>
        <w:spacing w:line="240" w:lineRule="auto"/>
        <w:rPr>
          <w:lang w:val="cs-CZ"/>
        </w:rPr>
      </w:pPr>
      <w:r>
        <w:rPr>
          <w:lang w:val="cs-CZ"/>
        </w:rPr>
        <w:t>Copula min.</w:t>
      </w:r>
      <w:r>
        <w:rPr>
          <w:lang w:val="cs-CZ"/>
        </w:rPr>
        <w:tab/>
        <w:t>4‘</w:t>
      </w:r>
    </w:p>
    <w:p w:rsidR="00964B10" w:rsidRDefault="00964B10" w:rsidP="00E271EA">
      <w:pPr>
        <w:spacing w:line="240" w:lineRule="auto"/>
        <w:rPr>
          <w:lang w:val="cs-CZ"/>
        </w:rPr>
      </w:pPr>
      <w:r>
        <w:rPr>
          <w:lang w:val="cs-CZ"/>
        </w:rPr>
        <w:t xml:space="preserve">Principal </w:t>
      </w:r>
      <w:r>
        <w:rPr>
          <w:lang w:val="cs-CZ"/>
        </w:rPr>
        <w:tab/>
        <w:t>2‘</w:t>
      </w:r>
    </w:p>
    <w:p w:rsidR="00964B10" w:rsidRDefault="00964B10" w:rsidP="00E271EA">
      <w:pPr>
        <w:spacing w:line="240" w:lineRule="auto"/>
        <w:rPr>
          <w:lang w:val="cs-CZ"/>
        </w:rPr>
      </w:pPr>
      <w:r>
        <w:rPr>
          <w:lang w:val="cs-CZ"/>
        </w:rPr>
        <w:t>Quinta</w:t>
      </w:r>
      <w:r>
        <w:rPr>
          <w:lang w:val="cs-CZ"/>
        </w:rPr>
        <w:tab/>
      </w:r>
      <w:r>
        <w:rPr>
          <w:lang w:val="cs-CZ"/>
        </w:rPr>
        <w:tab/>
        <w:t xml:space="preserve">1 </w:t>
      </w:r>
      <w:r>
        <w:rPr>
          <w:sz w:val="18"/>
          <w:lang w:val="cs-CZ"/>
        </w:rPr>
        <w:t>1/3‘</w:t>
      </w:r>
    </w:p>
    <w:p w:rsidR="00964B10" w:rsidRDefault="00964B10" w:rsidP="00E271EA">
      <w:pPr>
        <w:spacing w:line="240" w:lineRule="auto"/>
        <w:rPr>
          <w:lang w:val="cs-CZ"/>
        </w:rPr>
      </w:pPr>
      <w:r>
        <w:rPr>
          <w:lang w:val="cs-CZ"/>
        </w:rPr>
        <w:t>Octava</w:t>
      </w:r>
      <w:r>
        <w:rPr>
          <w:lang w:val="cs-CZ"/>
        </w:rPr>
        <w:tab/>
      </w:r>
      <w:r>
        <w:rPr>
          <w:lang w:val="cs-CZ"/>
        </w:rPr>
        <w:tab/>
        <w:t>1‘</w:t>
      </w:r>
    </w:p>
    <w:p w:rsidR="00964B10" w:rsidRDefault="00964B10" w:rsidP="00E271EA">
      <w:pPr>
        <w:spacing w:line="240" w:lineRule="auto"/>
        <w:rPr>
          <w:sz w:val="18"/>
          <w:lang w:val="cs-CZ"/>
        </w:rPr>
      </w:pPr>
      <w:r>
        <w:rPr>
          <w:lang w:val="cs-CZ"/>
        </w:rPr>
        <w:t>Cymbal</w:t>
      </w:r>
      <w:r>
        <w:rPr>
          <w:lang w:val="cs-CZ"/>
        </w:rPr>
        <w:tab/>
      </w:r>
      <w:r>
        <w:rPr>
          <w:lang w:val="cs-CZ"/>
        </w:rPr>
        <w:tab/>
      </w:r>
      <w:r w:rsidRPr="00964B10">
        <w:rPr>
          <w:sz w:val="18"/>
          <w:lang w:val="cs-CZ"/>
        </w:rPr>
        <w:t>1/2‘</w:t>
      </w:r>
    </w:p>
    <w:p w:rsidR="00E271EA" w:rsidRDefault="00E271EA" w:rsidP="00E271EA">
      <w:pPr>
        <w:spacing w:line="240" w:lineRule="auto"/>
        <w:rPr>
          <w:sz w:val="18"/>
          <w:lang w:val="cs-CZ"/>
        </w:rPr>
      </w:pPr>
    </w:p>
    <w:p w:rsidR="00EA7844" w:rsidRDefault="00EA7844">
      <w:pPr>
        <w:tabs>
          <w:tab w:val="left" w:pos="2127"/>
        </w:tabs>
        <w:rPr>
          <w:sz w:val="18"/>
          <w:lang w:val="cs-CZ"/>
        </w:rPr>
      </w:pPr>
    </w:p>
    <w:sectPr w:rsidR="00EA7844" w:rsidSect="00E271E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33966"/>
    <w:multiLevelType w:val="hybridMultilevel"/>
    <w:tmpl w:val="5EBCC6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93A0B"/>
    <w:multiLevelType w:val="hybridMultilevel"/>
    <w:tmpl w:val="EC807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D1000"/>
    <w:multiLevelType w:val="hybridMultilevel"/>
    <w:tmpl w:val="2A9CF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B7322"/>
    <w:multiLevelType w:val="hybridMultilevel"/>
    <w:tmpl w:val="4806A168"/>
    <w:lvl w:ilvl="0" w:tplc="4AF4C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F39D3"/>
    <w:multiLevelType w:val="hybridMultilevel"/>
    <w:tmpl w:val="E5B01ABC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71A7211"/>
    <w:multiLevelType w:val="hybridMultilevel"/>
    <w:tmpl w:val="79D8D5B8"/>
    <w:lvl w:ilvl="0" w:tplc="4AF4C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BA"/>
    <w:rsid w:val="00047E3D"/>
    <w:rsid w:val="0060264E"/>
    <w:rsid w:val="007437F4"/>
    <w:rsid w:val="00964B10"/>
    <w:rsid w:val="00A02CEC"/>
    <w:rsid w:val="00A805BA"/>
    <w:rsid w:val="00BB5C07"/>
    <w:rsid w:val="00D17F9D"/>
    <w:rsid w:val="00E271EA"/>
    <w:rsid w:val="00EA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3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3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Organization Name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2015-09-08T07:22:00Z</dcterms:created>
  <dcterms:modified xsi:type="dcterms:W3CDTF">2015-09-08T07:22:00Z</dcterms:modified>
</cp:coreProperties>
</file>