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C7" w:rsidRPr="006C75A5" w:rsidRDefault="007E43C7" w:rsidP="007E43C7">
      <w:pPr>
        <w:rPr>
          <w:rFonts w:ascii="Verdana" w:hAnsi="Verdana" w:cs="Calibri"/>
          <w:b/>
          <w:sz w:val="20"/>
          <w:szCs w:val="20"/>
          <w:u w:val="single"/>
          <w:lang w:eastAsia="en-US"/>
        </w:rPr>
      </w:pPr>
      <w:r w:rsidRPr="006C75A5">
        <w:rPr>
          <w:rFonts w:ascii="Verdana" w:hAnsi="Verdana" w:cs="Calibri"/>
          <w:b/>
          <w:sz w:val="20"/>
          <w:szCs w:val="20"/>
          <w:u w:val="single"/>
          <w:lang w:eastAsia="en-US"/>
        </w:rPr>
        <w:t>Varhany kostela sv. Prokopa Dlouhá Třebová</w:t>
      </w: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>Rozsah manuálu: C – f3 (4 a ½ oktávy)</w:t>
      </w: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>Rozsah pedálu: C – e1 (nad 2 oktávy)</w:t>
      </w: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proofErr w:type="spellStart"/>
      <w:r w:rsidRPr="006C75A5">
        <w:rPr>
          <w:rFonts w:ascii="Verdana" w:hAnsi="Verdana" w:cs="Calibri"/>
          <w:b/>
          <w:sz w:val="20"/>
          <w:szCs w:val="20"/>
          <w:lang w:eastAsia="en-US"/>
        </w:rPr>
        <w:t>Ped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.: </w:t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Subbass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16´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proofErr w:type="spellStart"/>
      <w:proofErr w:type="gramStart"/>
      <w:r w:rsidRPr="006C75A5">
        <w:rPr>
          <w:rFonts w:ascii="Verdana" w:hAnsi="Verdana" w:cs="Calibri"/>
          <w:b/>
          <w:sz w:val="20"/>
          <w:szCs w:val="20"/>
          <w:lang w:eastAsia="en-US"/>
        </w:rPr>
        <w:t>I.man</w:t>
      </w:r>
      <w:proofErr w:type="spellEnd"/>
      <w:proofErr w:type="gramEnd"/>
      <w:r>
        <w:rPr>
          <w:rFonts w:ascii="Verdana" w:hAnsi="Verdana" w:cs="Calibri"/>
          <w:sz w:val="20"/>
          <w:szCs w:val="20"/>
          <w:lang w:eastAsia="en-US"/>
        </w:rPr>
        <w:t xml:space="preserve">.: </w:t>
      </w:r>
      <w:r w:rsidR="006C75A5">
        <w:rPr>
          <w:rFonts w:ascii="Verdana" w:hAnsi="Verdana" w:cs="Calibri"/>
          <w:sz w:val="20"/>
          <w:szCs w:val="20"/>
          <w:lang w:eastAsia="en-US"/>
        </w:rPr>
        <w:t xml:space="preserve"> </w:t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Principal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8´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  <w:t>Gamba 8´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Bordon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8´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Octáva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4´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  <w:t>Mixtura 2 2/3´</w:t>
      </w:r>
    </w:p>
    <w:p w:rsidR="007E43C7" w:rsidRDefault="00B878B3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proofErr w:type="spellStart"/>
      <w:proofErr w:type="gramStart"/>
      <w:r w:rsidRPr="006C75A5">
        <w:rPr>
          <w:rFonts w:ascii="Verdana" w:hAnsi="Verdana" w:cs="Calibri"/>
          <w:b/>
          <w:sz w:val="20"/>
          <w:szCs w:val="20"/>
          <w:lang w:eastAsia="en-US"/>
        </w:rPr>
        <w:t>II.man</w:t>
      </w:r>
      <w:proofErr w:type="spellEnd"/>
      <w:proofErr w:type="gramEnd"/>
      <w:r>
        <w:rPr>
          <w:rFonts w:ascii="Verdana" w:hAnsi="Verdana" w:cs="Calibri"/>
          <w:sz w:val="20"/>
          <w:szCs w:val="20"/>
          <w:lang w:eastAsia="en-US"/>
        </w:rPr>
        <w:t>.:</w:t>
      </w:r>
      <w:r w:rsidR="006C75A5">
        <w:rPr>
          <w:rFonts w:ascii="Verdana" w:hAnsi="Verdana" w:cs="Calibri"/>
          <w:sz w:val="20"/>
          <w:szCs w:val="20"/>
          <w:lang w:eastAsia="en-US"/>
        </w:rPr>
        <w:t xml:space="preserve"> </w:t>
      </w:r>
      <w:r w:rsidR="007E43C7">
        <w:rPr>
          <w:rFonts w:ascii="Verdana" w:hAnsi="Verdana" w:cs="Calibri"/>
          <w:sz w:val="20"/>
          <w:szCs w:val="20"/>
          <w:lang w:eastAsia="en-US"/>
        </w:rPr>
        <w:t>Principál flétna 8</w:t>
      </w:r>
      <w:r>
        <w:rPr>
          <w:rFonts w:ascii="Verdana" w:hAnsi="Verdana" w:cs="Calibri"/>
          <w:sz w:val="20"/>
          <w:szCs w:val="20"/>
          <w:lang w:eastAsia="en-US"/>
        </w:rPr>
        <w:t>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Aeolina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8</w:t>
      </w:r>
      <w:r w:rsidR="00B878B3">
        <w:rPr>
          <w:rFonts w:ascii="Verdana" w:hAnsi="Verdana" w:cs="Calibri"/>
          <w:sz w:val="20"/>
          <w:szCs w:val="20"/>
          <w:lang w:eastAsia="en-US"/>
        </w:rPr>
        <w:t>´</w:t>
      </w:r>
    </w:p>
    <w:p w:rsidR="007E43C7" w:rsidRDefault="007E43C7" w:rsidP="006C75A5">
      <w:pPr>
        <w:tabs>
          <w:tab w:val="left" w:pos="993"/>
        </w:tabs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ab/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Fletna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koncert.</w:t>
      </w:r>
      <w:r w:rsidR="00B878B3">
        <w:rPr>
          <w:rFonts w:ascii="Verdana" w:hAnsi="Verdana" w:cs="Calibri"/>
          <w:sz w:val="20"/>
          <w:szCs w:val="20"/>
          <w:lang w:eastAsia="en-US"/>
        </w:rPr>
        <w:t xml:space="preserve"> (4´)</w:t>
      </w:r>
    </w:p>
    <w:p w:rsidR="00B878B3" w:rsidRDefault="00B878B3" w:rsidP="007E43C7">
      <w:pPr>
        <w:rPr>
          <w:rFonts w:ascii="Verdana" w:hAnsi="Verdana" w:cs="Calibri"/>
          <w:sz w:val="20"/>
          <w:szCs w:val="20"/>
          <w:lang w:eastAsia="en-US"/>
        </w:rPr>
      </w:pPr>
    </w:p>
    <w:p w:rsidR="00B878B3" w:rsidRDefault="00B878B3" w:rsidP="00B878B3">
      <w:pPr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 xml:space="preserve">Pleno </w:t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organo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>, Forte I. man., Forte II. man., spojky I/P, II/I</w:t>
      </w:r>
    </w:p>
    <w:p w:rsidR="00B878B3" w:rsidRDefault="000F752C" w:rsidP="00B878B3">
      <w:pPr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lang w:eastAsia="en-US"/>
        </w:rPr>
        <w:t xml:space="preserve">Antonín </w:t>
      </w:r>
      <w:proofErr w:type="spellStart"/>
      <w:r>
        <w:rPr>
          <w:rFonts w:ascii="Verdana" w:hAnsi="Verdana" w:cs="Calibri"/>
          <w:sz w:val="20"/>
          <w:szCs w:val="20"/>
          <w:lang w:eastAsia="en-US"/>
        </w:rPr>
        <w:t>Mölzer</w:t>
      </w:r>
      <w:proofErr w:type="spellEnd"/>
      <w:r>
        <w:rPr>
          <w:rFonts w:ascii="Verdana" w:hAnsi="Verdana" w:cs="Calibri"/>
          <w:sz w:val="20"/>
          <w:szCs w:val="20"/>
          <w:lang w:eastAsia="en-US"/>
        </w:rPr>
        <w:t xml:space="preserve"> 1908, pneumatika, výpustka</w:t>
      </w: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  <w:bookmarkStart w:id="0" w:name="_GoBack"/>
      <w:bookmarkEnd w:id="0"/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</w:p>
    <w:p w:rsidR="007E43C7" w:rsidRDefault="007E43C7" w:rsidP="007E43C7">
      <w:pPr>
        <w:rPr>
          <w:rFonts w:ascii="Verdana" w:hAnsi="Verdana" w:cs="Calibri"/>
          <w:sz w:val="20"/>
          <w:szCs w:val="20"/>
          <w:lang w:eastAsia="en-US"/>
        </w:rPr>
      </w:pPr>
    </w:p>
    <w:p w:rsidR="00000B4A" w:rsidRDefault="00000B4A"/>
    <w:sectPr w:rsidR="0000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85"/>
    <w:rsid w:val="00000B4A"/>
    <w:rsid w:val="000F752C"/>
    <w:rsid w:val="00436285"/>
    <w:rsid w:val="006C75A5"/>
    <w:rsid w:val="007E43C7"/>
    <w:rsid w:val="00B8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E71F"/>
  <w15:chartTrackingRefBased/>
  <w15:docId w15:val="{D57639CF-8949-428F-8ECB-B5FB22AC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43C7"/>
    <w:pPr>
      <w:spacing w:after="0" w:line="240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2020-12-29T08:42:00Z</dcterms:created>
  <dcterms:modified xsi:type="dcterms:W3CDTF">2020-12-29T11:37:00Z</dcterms:modified>
</cp:coreProperties>
</file>